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04" w:rsidRDefault="003E6804" w:rsidP="00F61F44">
      <w:pPr>
        <w:tabs>
          <w:tab w:val="left" w:pos="142"/>
        </w:tabs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AUTOCERTIFICAZIONE RELATIVA AI BENEFICI DELLA L. 104/92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E6804" w:rsidRDefault="003E6804" w:rsidP="003E6804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Al Dirigente Scolastico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</w:t>
      </w:r>
      <w:r>
        <w:rPr>
          <w:rFonts w:ascii="TimesNewRomanPSMT" w:eastAsia="Times New Roman" w:hAnsi="TimesNewRomanPSMT" w:cs="Times New Roman"/>
          <w:color w:val="000000"/>
          <w:sz w:val="24"/>
        </w:rPr>
        <w:t>l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I.C. 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“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R. </w:t>
      </w:r>
      <w:proofErr w:type="spellStart"/>
      <w:r>
        <w:rPr>
          <w:rFonts w:ascii="TimesNewRomanPSMT" w:eastAsia="Times New Roman" w:hAnsi="TimesNewRomanPSMT" w:cs="Times New Roman"/>
          <w:color w:val="000000"/>
          <w:sz w:val="24"/>
        </w:rPr>
        <w:t>Scardigno</w:t>
      </w:r>
      <w:proofErr w:type="spellEnd"/>
      <w:r>
        <w:rPr>
          <w:rFonts w:ascii="TimesNewRomanPSMT" w:eastAsia="Times New Roman" w:hAnsi="TimesNewRomanPSMT" w:cs="Times New Roman"/>
          <w:color w:val="000000"/>
          <w:sz w:val="24"/>
        </w:rPr>
        <w:t xml:space="preserve"> – San D. Savio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”</w:t>
      </w:r>
    </w:p>
    <w:p w:rsidR="003E6804" w:rsidRDefault="003E6804" w:rsidP="003E6804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Via N. Maggialetti, s.n.c.</w:t>
      </w:r>
    </w:p>
    <w:p w:rsidR="003E6804" w:rsidRDefault="003E6804" w:rsidP="003E6804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70056 Molfetta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Il/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La sottoscritt</w:t>
      </w:r>
      <w:r>
        <w:rPr>
          <w:rFonts w:ascii="TimesNewRomanPSMT" w:eastAsia="Times New Roman" w:hAnsi="TimesNewRomanPSMT" w:cs="Times New Roman"/>
          <w:color w:val="000000"/>
          <w:sz w:val="24"/>
        </w:rPr>
        <w:t>o/a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______________________________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in servizio presso questa Istituzione </w:t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019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Scolastica </w:t>
      </w:r>
      <w:r w:rsidR="00051D21">
        <w:rPr>
          <w:rFonts w:ascii="TimesNewRomanPSMT" w:eastAsia="Times New Roman" w:hAnsi="TimesNewRomanPSMT" w:cs="Times New Roman"/>
          <w:color w:val="000000"/>
          <w:sz w:val="24"/>
        </w:rPr>
        <w:t>in qualità di ______________________________________________</w:t>
      </w:r>
      <w:r w:rsidR="00051D21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54019" w:rsidRDefault="00354019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E6804" w:rsidRPr="00354CFA" w:rsidRDefault="00354CFA" w:rsidP="00354CFA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</w:t>
      </w:r>
      <w:r w:rsidR="003E6804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CHIEDE</w:t>
      </w:r>
      <w:r w:rsidR="003E6804" w:rsidRPr="003E6804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br/>
      </w:r>
    </w:p>
    <w:p w:rsidR="003E6804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di usufruire anche per l’a. s. 20</w:t>
      </w:r>
      <w:r w:rsidR="000B46A0">
        <w:rPr>
          <w:rFonts w:ascii="TimesNewRomanPSMT" w:eastAsia="Times New Roman" w:hAnsi="TimesNewRomanPSMT" w:cs="Times New Roman"/>
          <w:color w:val="000000"/>
          <w:sz w:val="24"/>
        </w:rPr>
        <w:t>2</w:t>
      </w:r>
      <w:r w:rsidR="006112BA">
        <w:rPr>
          <w:rFonts w:ascii="TimesNewRomanPSMT" w:eastAsia="Times New Roman" w:hAnsi="TimesNewRomanPSMT" w:cs="Times New Roman"/>
          <w:color w:val="000000"/>
          <w:sz w:val="24"/>
        </w:rPr>
        <w:t>3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/</w:t>
      </w:r>
      <w:r w:rsidR="00F942F2">
        <w:rPr>
          <w:rFonts w:ascii="TimesNewRomanPSMT" w:eastAsia="Times New Roman" w:hAnsi="TimesNewRomanPSMT" w:cs="Times New Roman"/>
          <w:color w:val="000000"/>
          <w:sz w:val="24"/>
        </w:rPr>
        <w:t>20</w:t>
      </w:r>
      <w:r w:rsidR="000B46A0">
        <w:rPr>
          <w:rFonts w:ascii="TimesNewRomanPSMT" w:eastAsia="Times New Roman" w:hAnsi="TimesNewRomanPSMT" w:cs="Times New Roman"/>
          <w:color w:val="000000"/>
          <w:sz w:val="24"/>
        </w:rPr>
        <w:t>2</w:t>
      </w:r>
      <w:r w:rsidR="006112BA">
        <w:rPr>
          <w:rFonts w:ascii="TimesNewRomanPSMT" w:eastAsia="Times New Roman" w:hAnsi="TimesNewRomanPSMT" w:cs="Times New Roman"/>
          <w:color w:val="000000"/>
          <w:sz w:val="24"/>
        </w:rPr>
        <w:t>4</w:t>
      </w:r>
      <w:r w:rsidR="00F942F2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dei permessi ai sensi dell’art. 33 della Legge n. 104/92 per: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assistere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il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proprio familiare, di cui si è già data comunicazione;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 tal fine, consapevole delle sanzioni penali previste dall’art. 76 del DPR n. 445 del 28 dicembre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2000 in caso di dichiarazioni mendaci,</w:t>
      </w:r>
    </w:p>
    <w:p w:rsidR="00B67F09" w:rsidRPr="00354CFA" w:rsidRDefault="00B67F09" w:rsidP="00B67F09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ab/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      </w:t>
      </w:r>
      <w:r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DICHIARA</w:t>
      </w:r>
    </w:p>
    <w:p w:rsidR="00B67F09" w:rsidRPr="00E67090" w:rsidRDefault="00E67090" w:rsidP="00E67090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E67090">
        <w:rPr>
          <w:rFonts w:ascii="TimesNewRomanPSMT" w:eastAsia="Times New Roman" w:hAnsi="TimesNewRomanPSMT" w:cs="Times New Roman"/>
          <w:color w:val="000000"/>
          <w:sz w:val="24"/>
        </w:rPr>
        <w:t>che non sono mutate le condizioni per cui è stata presentata richiesta ai sensi della Legge n. 104/92 già depositata presso codesto ufficio;</w:t>
      </w:r>
    </w:p>
    <w:p w:rsidR="00B67F09" w:rsidRPr="003E6804" w:rsidRDefault="00B67F09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1D21" w:rsidRPr="00051D21" w:rsidRDefault="00051D21" w:rsidP="00051D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1D21">
        <w:rPr>
          <w:rFonts w:ascii="Times New Roman" w:hAnsi="Times New Roman"/>
          <w:sz w:val="24"/>
          <w:szCs w:val="24"/>
        </w:rPr>
        <w:t xml:space="preserve">Che i beneficiari dei 3 gg. mensili complessivi di permesso retribuito previsto dall’art. 15 del CCNL </w:t>
      </w:r>
      <w:r w:rsidR="00D24C6E">
        <w:rPr>
          <w:rFonts w:ascii="Times New Roman" w:hAnsi="Times New Roman"/>
          <w:sz w:val="24"/>
          <w:szCs w:val="24"/>
        </w:rPr>
        <w:t>comparto scuola vigente</w:t>
      </w:r>
      <w:r w:rsidRPr="00051D21">
        <w:rPr>
          <w:rFonts w:ascii="Times New Roman" w:hAnsi="Times New Roman"/>
          <w:sz w:val="24"/>
          <w:szCs w:val="24"/>
        </w:rPr>
        <w:t xml:space="preserve">, da usufruire alternativamente, in applicazione del D. </w:t>
      </w:r>
      <w:proofErr w:type="spellStart"/>
      <w:r w:rsidRPr="00051D21">
        <w:rPr>
          <w:rFonts w:ascii="Times New Roman" w:hAnsi="Times New Roman"/>
          <w:sz w:val="24"/>
          <w:szCs w:val="24"/>
        </w:rPr>
        <w:t>Lgs</w:t>
      </w:r>
      <w:proofErr w:type="spellEnd"/>
      <w:r w:rsidRPr="00051D21">
        <w:rPr>
          <w:rFonts w:ascii="Times New Roman" w:hAnsi="Times New Roman"/>
          <w:sz w:val="24"/>
          <w:szCs w:val="24"/>
        </w:rPr>
        <w:t>. 30/06/2022 n. 105, pubblicato in Gazzetta Ufficiale-Serie Generale n. 176 del 29/07/2022, sono:</w:t>
      </w:r>
    </w:p>
    <w:tbl>
      <w:tblPr>
        <w:tblStyle w:val="Grigliatabella"/>
        <w:tblW w:w="0" w:type="auto"/>
        <w:tblInd w:w="284" w:type="dxa"/>
        <w:tblLook w:val="04A0"/>
      </w:tblPr>
      <w:tblGrid>
        <w:gridCol w:w="2409"/>
        <w:gridCol w:w="2345"/>
        <w:gridCol w:w="2399"/>
        <w:gridCol w:w="2417"/>
      </w:tblGrid>
      <w:tr w:rsidR="00051D21" w:rsidTr="00051D21">
        <w:tc>
          <w:tcPr>
            <w:tcW w:w="2409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Cognome e nome</w:t>
            </w:r>
          </w:p>
        </w:tc>
        <w:tc>
          <w:tcPr>
            <w:tcW w:w="2345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Luogo e data di nascita</w:t>
            </w:r>
          </w:p>
        </w:tc>
        <w:tc>
          <w:tcPr>
            <w:tcW w:w="2399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Rapporto di parentela</w:t>
            </w: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(se lavoratore ) </w:t>
            </w:r>
          </w:p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dati del datore  di lavoro</w:t>
            </w:r>
          </w:p>
        </w:tc>
      </w:tr>
      <w:tr w:rsidR="00051D21" w:rsidTr="00051D21">
        <w:trPr>
          <w:trHeight w:val="404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051D21">
        <w:trPr>
          <w:trHeight w:val="411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051D21">
        <w:trPr>
          <w:trHeight w:val="417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051D21">
        <w:trPr>
          <w:trHeight w:val="409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4CFA" w:rsidRDefault="00354CFA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CFA" w:rsidRDefault="00E67090" w:rsidP="00B67F0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le agevolazioni sono uno strumento di assistenza del disabile e,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pertanto, il riconoscimento delle agevolazioni stesse comporta la conferma dell'impegno -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morale oltre che giuridico - a prestare effettivamente la propria opera di assistenza;</w:t>
      </w:r>
    </w:p>
    <w:p w:rsidR="00354CFA" w:rsidRPr="00051D21" w:rsidRDefault="00B67F09" w:rsidP="00B67F0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la possibilità di fruire delle agevolazioni comporta un onere per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la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amministrazione e un impegno di spesa pubblica che lo Stato e la collettività sopportano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solo per l'effettiva tutela dei disabile;</w:t>
      </w:r>
    </w:p>
    <w:p w:rsidR="00354CFA" w:rsidRDefault="00354CFA" w:rsidP="00354CFA">
      <w:pPr>
        <w:ind w:left="3540"/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</w:t>
      </w:r>
      <w:r w:rsidR="00B67F09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SI IMPEGNA</w:t>
      </w:r>
    </w:p>
    <w:p w:rsidR="00730BBB" w:rsidRDefault="00B67F09" w:rsidP="00354CFA">
      <w:pPr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 comunicare tempestivamente ogni variazione della situazione di fatto e di diritto da cui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consegua la perdita della legittimazione alle agevolazioni, aggiornando la documentazione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prodotta a supporto dell'istanza quando ciò si renda necessario, anche a seguito di richiesta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dell'amministrazione.</w:t>
      </w:r>
    </w:p>
    <w:p w:rsidR="00B67F09" w:rsidRPr="00354CFA" w:rsidRDefault="00354CFA" w:rsidP="00354CFA">
      <w:pPr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Molfetta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proofErr w:type="spellStart"/>
      <w:r w:rsidR="00E67090">
        <w:rPr>
          <w:rFonts w:ascii="TimesNewRomanPSMT" w:eastAsia="Times New Roman" w:hAnsi="TimesNewRomanPSMT" w:cs="Times New Roman" w:hint="eastAsia"/>
          <w:color w:val="000000"/>
          <w:sz w:val="24"/>
        </w:rPr>
        <w:t>……………</w:t>
      </w:r>
      <w:proofErr w:type="spellEnd"/>
      <w:r w:rsidR="00E67090">
        <w:rPr>
          <w:rFonts w:ascii="TimesNewRomanPSMT" w:eastAsia="Times New Roman" w:hAnsi="TimesNewRomanPSMT" w:cs="Times New Roman"/>
          <w:color w:val="000000"/>
          <w:sz w:val="24"/>
        </w:rPr>
        <w:t>.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In fede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</w:t>
      </w:r>
      <w:proofErr w:type="spellStart"/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……………………………………</w:t>
      </w:r>
      <w:proofErr w:type="spellEnd"/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.</w:t>
      </w:r>
    </w:p>
    <w:p w:rsidR="00B67F09" w:rsidRPr="003E6804" w:rsidRDefault="00B67F09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67F09" w:rsidRPr="003E6804" w:rsidSect="00051D2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C1DD8"/>
    <w:multiLevelType w:val="hybridMultilevel"/>
    <w:tmpl w:val="D0F0177E"/>
    <w:lvl w:ilvl="0" w:tplc="EA3EC9A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42618C"/>
    <w:multiLevelType w:val="hybridMultilevel"/>
    <w:tmpl w:val="1F9AD212"/>
    <w:lvl w:ilvl="0" w:tplc="0C9054AC">
      <w:start w:val="1"/>
      <w:numFmt w:val="bullet"/>
      <w:lvlText w:val="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E6804"/>
    <w:rsid w:val="00044C68"/>
    <w:rsid w:val="00051D21"/>
    <w:rsid w:val="000812E1"/>
    <w:rsid w:val="000B46A0"/>
    <w:rsid w:val="00226A7E"/>
    <w:rsid w:val="00354019"/>
    <w:rsid w:val="00354CFA"/>
    <w:rsid w:val="003E6804"/>
    <w:rsid w:val="004820E3"/>
    <w:rsid w:val="004A3FA7"/>
    <w:rsid w:val="00520A74"/>
    <w:rsid w:val="005A0DEF"/>
    <w:rsid w:val="006112BA"/>
    <w:rsid w:val="006E3B15"/>
    <w:rsid w:val="00730BBB"/>
    <w:rsid w:val="00736CB2"/>
    <w:rsid w:val="007968D2"/>
    <w:rsid w:val="007A2167"/>
    <w:rsid w:val="007E394E"/>
    <w:rsid w:val="008527E9"/>
    <w:rsid w:val="00B67F09"/>
    <w:rsid w:val="00CF4CAF"/>
    <w:rsid w:val="00D24C6E"/>
    <w:rsid w:val="00E67090"/>
    <w:rsid w:val="00EB5D90"/>
    <w:rsid w:val="00F61F44"/>
    <w:rsid w:val="00F9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0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3E68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67090"/>
    <w:pPr>
      <w:ind w:left="720"/>
      <w:contextualSpacing/>
    </w:pPr>
  </w:style>
  <w:style w:type="table" w:styleId="Grigliatabella">
    <w:name w:val="Table Grid"/>
    <w:basedOn w:val="Tabellanormale"/>
    <w:uiPriority w:val="59"/>
    <w:rsid w:val="00051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utente3</cp:lastModifiedBy>
  <cp:revision>8</cp:revision>
  <cp:lastPrinted>2019-09-25T07:27:00Z</cp:lastPrinted>
  <dcterms:created xsi:type="dcterms:W3CDTF">2022-09-19T06:26:00Z</dcterms:created>
  <dcterms:modified xsi:type="dcterms:W3CDTF">2023-09-15T09:17:00Z</dcterms:modified>
</cp:coreProperties>
</file>