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83885" w14:textId="77777777" w:rsidR="001A2444" w:rsidRDefault="001A2444">
      <w:pPr>
        <w:spacing w:line="280" w:lineRule="exact"/>
        <w:jc w:val="center"/>
        <w:rPr>
          <w:rFonts w:ascii="Arial" w:eastAsia="Arial" w:hAnsi="Arial"/>
          <w:color w:val="000000"/>
          <w:sz w:val="24"/>
        </w:rPr>
      </w:pPr>
      <w:r w:rsidRPr="001A2444">
        <w:rPr>
          <w:rFonts w:ascii="Arial" w:eastAsia="Arial" w:hAnsi="Arial"/>
          <w:noProof/>
          <w:color w:val="000000"/>
          <w:sz w:val="24"/>
        </w:rPr>
        <w:drawing>
          <wp:anchor distT="0" distB="0" distL="114300" distR="114300" simplePos="0" relativeHeight="251659264" behindDoc="1" locked="0" layoutInCell="1" allowOverlap="1" wp14:anchorId="3236EF1F" wp14:editId="00803DA6">
            <wp:simplePos x="0" y="0"/>
            <wp:positionH relativeFrom="column">
              <wp:posOffset>-19050</wp:posOffset>
            </wp:positionH>
            <wp:positionV relativeFrom="paragraph">
              <wp:posOffset>-142875</wp:posOffset>
            </wp:positionV>
            <wp:extent cx="6118225" cy="1514475"/>
            <wp:effectExtent l="0" t="0" r="6350" b="9525"/>
            <wp:wrapNone/>
            <wp:docPr id="1" name="Immagine 1" descr="Immagine che contiene screensho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 descr="Immagine che contiene screensho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ED0CFA" w14:textId="77777777" w:rsidR="001A2444" w:rsidRDefault="001A2444">
      <w:pPr>
        <w:spacing w:line="280" w:lineRule="exact"/>
        <w:jc w:val="center"/>
        <w:rPr>
          <w:rFonts w:ascii="Arial" w:eastAsia="Arial" w:hAnsi="Arial"/>
          <w:color w:val="000000"/>
          <w:sz w:val="24"/>
        </w:rPr>
      </w:pPr>
    </w:p>
    <w:p w14:paraId="7B17914F" w14:textId="77777777" w:rsidR="001A2444" w:rsidRDefault="001A2444">
      <w:pPr>
        <w:spacing w:line="280" w:lineRule="exact"/>
        <w:jc w:val="center"/>
        <w:rPr>
          <w:rFonts w:ascii="Arial" w:eastAsia="Arial" w:hAnsi="Arial"/>
          <w:color w:val="000000"/>
          <w:sz w:val="24"/>
        </w:rPr>
      </w:pPr>
    </w:p>
    <w:p w14:paraId="522E7045" w14:textId="77777777" w:rsidR="001A2444" w:rsidRDefault="001A2444">
      <w:pPr>
        <w:spacing w:line="280" w:lineRule="exact"/>
        <w:jc w:val="center"/>
        <w:rPr>
          <w:rFonts w:ascii="Arial" w:eastAsia="Arial" w:hAnsi="Arial"/>
          <w:color w:val="000000"/>
          <w:sz w:val="24"/>
        </w:rPr>
      </w:pPr>
    </w:p>
    <w:p w14:paraId="5A95E88C" w14:textId="77777777" w:rsidR="001A2444" w:rsidRDefault="001A2444">
      <w:pPr>
        <w:spacing w:line="280" w:lineRule="exact"/>
        <w:jc w:val="center"/>
        <w:rPr>
          <w:rFonts w:ascii="Arial" w:eastAsia="Arial" w:hAnsi="Arial"/>
          <w:color w:val="000000"/>
          <w:sz w:val="24"/>
        </w:rPr>
      </w:pPr>
    </w:p>
    <w:p w14:paraId="440728C3" w14:textId="77777777" w:rsidR="001A2444" w:rsidRDefault="001A2444">
      <w:pPr>
        <w:spacing w:line="280" w:lineRule="exact"/>
        <w:jc w:val="center"/>
        <w:rPr>
          <w:rFonts w:ascii="Arial" w:eastAsia="Arial" w:hAnsi="Arial"/>
          <w:color w:val="000000"/>
          <w:sz w:val="24"/>
        </w:rPr>
      </w:pPr>
    </w:p>
    <w:p w14:paraId="61B39BE0" w14:textId="77777777" w:rsidR="00353BA6" w:rsidRPr="001A2444" w:rsidRDefault="007F12B7">
      <w:pPr>
        <w:spacing w:line="280" w:lineRule="exact"/>
        <w:jc w:val="center"/>
        <w:rPr>
          <w:b/>
        </w:rPr>
      </w:pPr>
      <w:r w:rsidRPr="001A2444">
        <w:rPr>
          <w:rFonts w:ascii="Arial" w:eastAsia="Arial" w:hAnsi="Arial" w:hint="eastAsia"/>
          <w:b/>
          <w:color w:val="000000"/>
          <w:sz w:val="24"/>
        </w:rPr>
        <w:t>PIANO EDUCATIVO INDIVIDUALIZZATO</w:t>
      </w:r>
    </w:p>
    <w:p w14:paraId="426FD4D0" w14:textId="77777777" w:rsidR="00353BA6" w:rsidRDefault="001A2444" w:rsidP="001A2444">
      <w:pPr>
        <w:spacing w:line="220" w:lineRule="exact"/>
        <w:ind w:firstLine="2840"/>
      </w:pPr>
      <w:r>
        <w:rPr>
          <w:rFonts w:ascii="Arial" w:eastAsia="Arial" w:hAnsi="Arial"/>
          <w:color w:val="000000"/>
          <w:sz w:val="18"/>
        </w:rPr>
        <w:t xml:space="preserve">    </w:t>
      </w:r>
      <w:r w:rsidR="007F12B7">
        <w:rPr>
          <w:rFonts w:ascii="Arial" w:eastAsia="Arial" w:hAnsi="Arial" w:hint="eastAsia"/>
          <w:color w:val="000000"/>
          <w:sz w:val="18"/>
        </w:rPr>
        <w:t xml:space="preserve">(ART.7.D.LGS.13 APRILE 2017.N.66e </w:t>
      </w:r>
      <w:proofErr w:type="spellStart"/>
      <w:r w:rsidR="007F12B7">
        <w:rPr>
          <w:rFonts w:ascii="Arial" w:eastAsia="Arial" w:hAnsi="Arial" w:hint="eastAsia"/>
          <w:color w:val="000000"/>
          <w:sz w:val="18"/>
        </w:rPr>
        <w:t>smi</w:t>
      </w:r>
      <w:proofErr w:type="spellEnd"/>
      <w:r w:rsidR="007F12B7">
        <w:rPr>
          <w:rFonts w:ascii="Arial" w:eastAsia="Arial" w:hAnsi="Arial" w:hint="eastAsia"/>
          <w:color w:val="000000"/>
          <w:sz w:val="18"/>
        </w:rPr>
        <w:t>)</w:t>
      </w:r>
    </w:p>
    <w:p w14:paraId="574413BE" w14:textId="77777777" w:rsidR="00353BA6" w:rsidRDefault="007F12B7">
      <w:pPr>
        <w:spacing w:after="440" w:line="260" w:lineRule="exact"/>
        <w:jc w:val="center"/>
        <w:rPr>
          <w:rFonts w:ascii="Arial" w:eastAsia="Arial" w:hAnsi="Arial"/>
          <w:color w:val="000000"/>
        </w:rPr>
      </w:pPr>
      <w:r>
        <w:rPr>
          <w:rFonts w:ascii="Arial" w:eastAsia="Arial" w:hAnsi="Arial" w:hint="eastAsia"/>
          <w:color w:val="000000"/>
        </w:rPr>
        <w:t>Anno Scolastic</w:t>
      </w:r>
      <w:r w:rsidR="00CD414F">
        <w:rPr>
          <w:rFonts w:ascii="Arial" w:eastAsia="Arial" w:hAnsi="Arial"/>
          <w:color w:val="000000"/>
        </w:rPr>
        <w:t>o 2023-2024</w:t>
      </w:r>
    </w:p>
    <w:p w14:paraId="69B6343E" w14:textId="77777777" w:rsidR="001A2444" w:rsidRPr="00361A4A" w:rsidRDefault="001A2444">
      <w:pPr>
        <w:spacing w:after="440" w:line="260" w:lineRule="exact"/>
        <w:jc w:val="center"/>
        <w:rPr>
          <w:b/>
          <w:bCs/>
        </w:rPr>
      </w:pPr>
      <w:r w:rsidRPr="00361A4A">
        <w:rPr>
          <w:rFonts w:ascii="Arial" w:eastAsia="Arial" w:hAnsi="Arial"/>
          <w:b/>
          <w:bCs/>
          <w:color w:val="000000"/>
        </w:rPr>
        <w:t>VERIFICA INTERMEDIA</w:t>
      </w:r>
    </w:p>
    <w:p w14:paraId="0DFF0EA9" w14:textId="68B636E4" w:rsidR="00353BA6" w:rsidRPr="000C1F8E" w:rsidRDefault="009F6E66">
      <w:pPr>
        <w:spacing w:line="220" w:lineRule="exact"/>
        <w:rPr>
          <w:rFonts w:ascii="Arial" w:hAnsi="Arial" w:cs="Arial"/>
        </w:rPr>
      </w:pPr>
      <w:r>
        <w:rPr>
          <w:rFonts w:ascii="Arial" w:eastAsia="SimSun" w:hAnsi="Arial" w:cs="Arial"/>
          <w:color w:val="000000"/>
          <w:sz w:val="18"/>
        </w:rPr>
        <w:t>BAMBI</w:t>
      </w:r>
      <w:r w:rsidR="007F12B7" w:rsidRPr="000C1F8E">
        <w:rPr>
          <w:rFonts w:ascii="Arial" w:eastAsia="SimSun" w:hAnsi="Arial" w:cs="Arial"/>
          <w:color w:val="000000"/>
          <w:sz w:val="18"/>
        </w:rPr>
        <w:t>NO</w:t>
      </w:r>
      <w:r w:rsidR="000C1F8E" w:rsidRPr="000C1F8E">
        <w:rPr>
          <w:rFonts w:ascii="Arial" w:eastAsia="SimSun" w:hAnsi="Arial" w:cs="Arial"/>
          <w:color w:val="000000"/>
          <w:sz w:val="18"/>
        </w:rPr>
        <w:t>/</w:t>
      </w:r>
      <w:r w:rsidR="007F12B7" w:rsidRPr="000C1F8E">
        <w:rPr>
          <w:rFonts w:ascii="Arial" w:eastAsia="SimSun" w:hAnsi="Arial" w:cs="Arial"/>
          <w:color w:val="000000"/>
          <w:sz w:val="18"/>
        </w:rPr>
        <w:t>A</w:t>
      </w:r>
      <w:r w:rsidR="00CD414F">
        <w:rPr>
          <w:rFonts w:ascii="Arial" w:eastAsia="SimSun" w:hAnsi="Arial" w:cs="Arial"/>
          <w:color w:val="000000"/>
          <w:sz w:val="18"/>
        </w:rPr>
        <w:t xml:space="preserve">   </w:t>
      </w:r>
      <w:r w:rsidR="007F12B7" w:rsidRPr="000C1F8E">
        <w:rPr>
          <w:rFonts w:ascii="Arial" w:eastAsia="SimSun" w:hAnsi="Arial" w:cs="Arial"/>
          <w:color w:val="000000"/>
          <w:sz w:val="18"/>
          <w:u w:val="single"/>
        </w:rPr>
        <w:tab/>
      </w:r>
      <w:r w:rsidR="007F12B7" w:rsidRPr="000C1F8E">
        <w:rPr>
          <w:rFonts w:ascii="Arial" w:eastAsia="SimSun" w:hAnsi="Arial" w:cs="Arial"/>
          <w:color w:val="000000"/>
          <w:sz w:val="18"/>
          <w:u w:val="single"/>
        </w:rPr>
        <w:tab/>
      </w:r>
      <w:r w:rsidR="007F12B7" w:rsidRPr="000C1F8E">
        <w:rPr>
          <w:rFonts w:ascii="Arial" w:eastAsia="SimSun" w:hAnsi="Arial" w:cs="Arial"/>
          <w:color w:val="000000"/>
          <w:sz w:val="18"/>
          <w:u w:val="single"/>
        </w:rPr>
        <w:tab/>
      </w:r>
      <w:r w:rsidR="007F12B7" w:rsidRPr="000C1F8E">
        <w:rPr>
          <w:rFonts w:ascii="Arial" w:eastAsia="SimSun" w:hAnsi="Arial" w:cs="Arial"/>
          <w:color w:val="000000"/>
          <w:sz w:val="18"/>
          <w:u w:val="single"/>
        </w:rPr>
        <w:tab/>
      </w:r>
      <w:r w:rsidR="007F12B7" w:rsidRPr="000C1F8E">
        <w:rPr>
          <w:rFonts w:ascii="Arial" w:eastAsia="SimSun" w:hAnsi="Arial" w:cs="Arial"/>
          <w:color w:val="000000"/>
          <w:sz w:val="18"/>
          <w:u w:val="single"/>
        </w:rPr>
        <w:tab/>
      </w:r>
      <w:r w:rsidR="007F12B7" w:rsidRPr="000C1F8E">
        <w:rPr>
          <w:rFonts w:ascii="Arial" w:eastAsia="SimSun" w:hAnsi="Arial" w:cs="Arial"/>
          <w:color w:val="000000"/>
          <w:sz w:val="18"/>
          <w:u w:val="single"/>
        </w:rPr>
        <w:tab/>
      </w:r>
      <w:r w:rsidR="007F12B7" w:rsidRPr="000C1F8E">
        <w:rPr>
          <w:rFonts w:ascii="Arial" w:eastAsia="SimSun" w:hAnsi="Arial" w:cs="Arial"/>
          <w:color w:val="000000"/>
          <w:sz w:val="18"/>
          <w:u w:val="single"/>
        </w:rPr>
        <w:tab/>
      </w:r>
    </w:p>
    <w:p w14:paraId="0CE21E99" w14:textId="0396BE4A" w:rsidR="001A2444" w:rsidRDefault="009F6E66">
      <w:pPr>
        <w:spacing w:after="440" w:line="260" w:lineRule="exact"/>
        <w:rPr>
          <w:rFonts w:ascii="SimSun" w:eastAsia="SimSun" w:hAnsi="SimSun"/>
          <w:color w:val="000000"/>
          <w:u w:val="single"/>
        </w:rPr>
      </w:pPr>
      <w:r w:rsidRPr="009F6E66">
        <w:rPr>
          <w:rFonts w:ascii="Arial" w:eastAsia="SimSun" w:hAnsi="Arial" w:cs="Arial"/>
          <w:color w:val="000000"/>
          <w:sz w:val="18"/>
        </w:rPr>
        <w:t>SEZIONE</w:t>
      </w:r>
      <w:r w:rsidR="00AB17CE">
        <w:rPr>
          <w:rFonts w:ascii="Arial" w:eastAsia="SimSun" w:hAnsi="Arial" w:cs="Arial"/>
          <w:color w:val="000000"/>
          <w:sz w:val="18"/>
        </w:rPr>
        <w:t xml:space="preserve">: </w:t>
      </w:r>
      <w:r>
        <w:rPr>
          <w:rFonts w:ascii="SimSun" w:eastAsia="SimSun" w:hAnsi="SimSun"/>
          <w:color w:val="000000"/>
          <w:u w:val="single"/>
        </w:rPr>
        <w:t xml:space="preserve">      </w:t>
      </w:r>
    </w:p>
    <w:p w14:paraId="59BC85B5" w14:textId="5DE597B5" w:rsidR="00353BA6" w:rsidRDefault="00EF1C9C">
      <w:pPr>
        <w:spacing w:after="440" w:line="260" w:lineRule="exact"/>
      </w:pPr>
      <w:r>
        <w:rPr>
          <w:rFonts w:ascii="Arial" w:eastAsia="SimSun" w:hAnsi="Arial" w:cs="Arial"/>
          <w:color w:val="000000"/>
        </w:rPr>
        <w:t xml:space="preserve">Plesso: </w:t>
      </w:r>
      <w:r w:rsidR="00CD414F">
        <w:rPr>
          <w:rFonts w:ascii="Arial" w:eastAsia="SimSun" w:hAnsi="Arial" w:cs="Arial"/>
          <w:color w:val="000000"/>
        </w:rPr>
        <w:t xml:space="preserve">Scuola </w:t>
      </w:r>
      <w:r w:rsidR="00DD3397">
        <w:rPr>
          <w:rFonts w:ascii="Arial" w:eastAsia="SimSun" w:hAnsi="Arial" w:cs="Arial"/>
          <w:color w:val="000000"/>
        </w:rPr>
        <w:t>dell’Infanzia ________________________</w:t>
      </w:r>
    </w:p>
    <w:p w14:paraId="30625E73" w14:textId="77777777" w:rsidR="00353BA6" w:rsidRDefault="007F12B7">
      <w:pPr>
        <w:spacing w:line="220" w:lineRule="exact"/>
        <w:jc w:val="both"/>
        <w:rPr>
          <w:rFonts w:ascii="Arial" w:eastAsia="Arial" w:hAnsi="Arial"/>
          <w:color w:val="000000"/>
          <w:sz w:val="20"/>
          <w:szCs w:val="20"/>
        </w:rPr>
      </w:pPr>
      <w:r w:rsidRPr="00D648D1">
        <w:rPr>
          <w:rFonts w:ascii="Arial" w:eastAsia="Arial" w:hAnsi="Arial" w:hint="eastAsia"/>
          <w:color w:val="000000"/>
          <w:sz w:val="20"/>
          <w:szCs w:val="20"/>
        </w:rPr>
        <w:t>Modi</w:t>
      </w:r>
      <w:r w:rsidR="00BD2D20">
        <w:rPr>
          <w:rFonts w:ascii="Arial" w:eastAsia="Arial" w:hAnsi="Arial"/>
          <w:color w:val="000000"/>
          <w:sz w:val="20"/>
          <w:szCs w:val="20"/>
        </w:rPr>
        <w:t>fi</w:t>
      </w:r>
      <w:r w:rsidRPr="00D648D1">
        <w:rPr>
          <w:rFonts w:ascii="Arial" w:eastAsia="Arial" w:hAnsi="Arial" w:hint="eastAsia"/>
          <w:color w:val="000000"/>
          <w:sz w:val="20"/>
          <w:szCs w:val="20"/>
        </w:rPr>
        <w:t>che o integrazioni alla composizione del GLO (Grupp</w:t>
      </w:r>
      <w:r w:rsidR="00CE0389">
        <w:rPr>
          <w:rFonts w:ascii="Arial" w:eastAsia="Arial" w:hAnsi="Arial" w:hint="eastAsia"/>
          <w:color w:val="000000"/>
          <w:sz w:val="20"/>
          <w:szCs w:val="20"/>
        </w:rPr>
        <w:t>o di Lavoro Operativo per l'inc</w:t>
      </w:r>
      <w:r w:rsidR="00CE0389">
        <w:rPr>
          <w:rFonts w:ascii="Arial" w:eastAsia="Arial" w:hAnsi="Arial"/>
          <w:color w:val="000000"/>
          <w:sz w:val="20"/>
          <w:szCs w:val="20"/>
        </w:rPr>
        <w:t>l</w:t>
      </w:r>
      <w:r w:rsidRPr="00D648D1">
        <w:rPr>
          <w:rFonts w:ascii="Arial" w:eastAsia="Arial" w:hAnsi="Arial" w:hint="eastAsia"/>
          <w:color w:val="000000"/>
          <w:sz w:val="20"/>
          <w:szCs w:val="20"/>
        </w:rPr>
        <w:t>usione)</w:t>
      </w:r>
    </w:p>
    <w:p w14:paraId="50A407F2" w14:textId="77777777" w:rsidR="00361A4A" w:rsidRPr="00930B0B" w:rsidRDefault="00361A4A" w:rsidP="00361A4A">
      <w:pPr>
        <w:spacing w:line="220" w:lineRule="exact"/>
        <w:jc w:val="both"/>
        <w:rPr>
          <w:rFonts w:cstheme="minorHAnsi"/>
          <w:color w:val="FF0000"/>
        </w:rPr>
      </w:pPr>
      <w:r w:rsidRPr="00930B0B">
        <w:rPr>
          <w:rFonts w:eastAsia="Arial" w:cstheme="minorHAnsi"/>
          <w:color w:val="FF0000"/>
        </w:rPr>
        <w:t>INSERIRE I NOMINATIVI SOLO IN CASO DI MODIFICHE O INTEGRAZIONI. In caso contrario</w:t>
      </w:r>
      <w:r>
        <w:rPr>
          <w:rFonts w:eastAsia="Arial" w:cstheme="minorHAnsi"/>
          <w:color w:val="FF0000"/>
        </w:rPr>
        <w:t xml:space="preserve"> </w:t>
      </w:r>
      <w:r w:rsidRPr="00930B0B">
        <w:rPr>
          <w:rFonts w:eastAsia="Arial" w:cstheme="minorHAnsi"/>
          <w:color w:val="FF0000"/>
        </w:rPr>
        <w:t>lasciare in bianco la tabella</w:t>
      </w:r>
    </w:p>
    <w:p w14:paraId="23F03167" w14:textId="77777777" w:rsidR="00361A4A" w:rsidRPr="00D648D1" w:rsidRDefault="00361A4A">
      <w:pPr>
        <w:spacing w:line="220" w:lineRule="exact"/>
        <w:jc w:val="both"/>
        <w:rPr>
          <w:sz w:val="20"/>
          <w:szCs w:val="20"/>
        </w:rPr>
      </w:pPr>
    </w:p>
    <w:tbl>
      <w:tblPr>
        <w:tblW w:w="9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3"/>
        <w:gridCol w:w="2878"/>
        <w:gridCol w:w="2455"/>
      </w:tblGrid>
      <w:tr w:rsidR="00D648D1" w14:paraId="0B7ABA06" w14:textId="77777777" w:rsidTr="00D648D1">
        <w:trPr>
          <w:trHeight w:val="400"/>
          <w:jc w:val="center"/>
        </w:trPr>
        <w:tc>
          <w:tcPr>
            <w:tcW w:w="3743" w:type="dxa"/>
            <w:vAlign w:val="center"/>
          </w:tcPr>
          <w:p w14:paraId="48CE389E" w14:textId="77777777" w:rsidR="00D648D1" w:rsidRDefault="00D648D1">
            <w:pPr>
              <w:spacing w:line="225" w:lineRule="exact"/>
              <w:ind w:left="100"/>
            </w:pPr>
            <w:r>
              <w:rPr>
                <w:rFonts w:ascii="Arial" w:eastAsia="Arial" w:hAnsi="Arial" w:hint="eastAsia"/>
                <w:color w:val="000000"/>
                <w:sz w:val="16"/>
              </w:rPr>
              <w:t xml:space="preserve">Nome e </w:t>
            </w:r>
            <w:r w:rsidR="00B664C3">
              <w:rPr>
                <w:rFonts w:ascii="Arial" w:eastAsia="Arial" w:hAnsi="Arial"/>
                <w:color w:val="000000"/>
                <w:sz w:val="16"/>
              </w:rPr>
              <w:t>C</w:t>
            </w:r>
            <w:r>
              <w:rPr>
                <w:rFonts w:ascii="Arial" w:eastAsia="Arial" w:hAnsi="Arial" w:hint="eastAsia"/>
                <w:color w:val="000000"/>
                <w:sz w:val="16"/>
              </w:rPr>
              <w:t>ognome</w:t>
            </w:r>
          </w:p>
        </w:tc>
        <w:tc>
          <w:tcPr>
            <w:tcW w:w="2878" w:type="dxa"/>
            <w:vAlign w:val="center"/>
          </w:tcPr>
          <w:p w14:paraId="2A5EF33F" w14:textId="77777777" w:rsidR="00D648D1" w:rsidRDefault="00D648D1">
            <w:pPr>
              <w:spacing w:line="300" w:lineRule="exact"/>
              <w:ind w:left="80"/>
            </w:pPr>
            <w:r>
              <w:rPr>
                <w:rFonts w:ascii="Arial" w:eastAsia="Arial" w:hAnsi="Arial" w:hint="eastAsia"/>
                <w:color w:val="000000"/>
                <w:sz w:val="16"/>
              </w:rPr>
              <w:t>R</w:t>
            </w:r>
            <w:r>
              <w:rPr>
                <w:rFonts w:ascii="Arial" w:eastAsia="Arial" w:hAnsi="Arial"/>
                <w:color w:val="000000"/>
                <w:sz w:val="16"/>
              </w:rPr>
              <w:t>u</w:t>
            </w:r>
            <w:r>
              <w:rPr>
                <w:rFonts w:ascii="Arial" w:eastAsia="Arial" w:hAnsi="Arial" w:hint="eastAsia"/>
                <w:color w:val="000000"/>
                <w:sz w:val="16"/>
              </w:rPr>
              <w:t>olo con il quale interviene al</w:t>
            </w:r>
          </w:p>
          <w:p w14:paraId="17A6764E" w14:textId="77777777" w:rsidR="00D648D1" w:rsidRDefault="00D648D1">
            <w:pPr>
              <w:spacing w:line="300" w:lineRule="exact"/>
              <w:ind w:left="80"/>
            </w:pPr>
            <w:r>
              <w:rPr>
                <w:rFonts w:ascii="Arial" w:eastAsia="Arial" w:hAnsi="Arial" w:hint="eastAsia"/>
                <w:color w:val="000000"/>
                <w:sz w:val="16"/>
              </w:rPr>
              <w:t>GLO</w:t>
            </w:r>
          </w:p>
        </w:tc>
        <w:tc>
          <w:tcPr>
            <w:tcW w:w="2455" w:type="dxa"/>
            <w:vAlign w:val="center"/>
          </w:tcPr>
          <w:p w14:paraId="68154D93" w14:textId="77777777" w:rsidR="00D648D1" w:rsidRDefault="00D648D1">
            <w:pPr>
              <w:spacing w:line="180" w:lineRule="exact"/>
              <w:ind w:left="80"/>
            </w:pPr>
            <w:r>
              <w:rPr>
                <w:rFonts w:ascii="Arial" w:eastAsia="Arial" w:hAnsi="Arial" w:hint="eastAsia"/>
                <w:color w:val="000000"/>
                <w:sz w:val="16"/>
              </w:rPr>
              <w:t xml:space="preserve">Variazione </w:t>
            </w:r>
            <w:r w:rsidR="001660F0">
              <w:rPr>
                <w:rFonts w:ascii="Arial" w:eastAsia="Arial" w:hAnsi="Arial"/>
                <w:color w:val="000000"/>
                <w:sz w:val="16"/>
              </w:rPr>
              <w:t>(nu</w:t>
            </w:r>
            <w:r>
              <w:rPr>
                <w:rFonts w:ascii="Arial" w:eastAsia="Arial" w:hAnsi="Arial" w:hint="eastAsia"/>
                <w:color w:val="000000"/>
                <w:sz w:val="16"/>
              </w:rPr>
              <w:t>ovo membro,</w:t>
            </w:r>
          </w:p>
          <w:p w14:paraId="144DE5EF" w14:textId="77777777" w:rsidR="00D648D1" w:rsidRDefault="00D648D1">
            <w:pPr>
              <w:spacing w:line="225" w:lineRule="exact"/>
              <w:ind w:left="40"/>
            </w:pPr>
            <w:r>
              <w:rPr>
                <w:rFonts w:ascii="Arial" w:eastAsia="Arial" w:hAnsi="Arial" w:hint="eastAsia"/>
                <w:color w:val="000000"/>
                <w:sz w:val="16"/>
              </w:rPr>
              <w:t>s</w:t>
            </w:r>
            <w:r w:rsidR="007027DE">
              <w:rPr>
                <w:rFonts w:ascii="Arial" w:eastAsia="Arial" w:hAnsi="Arial"/>
                <w:color w:val="000000"/>
                <w:sz w:val="16"/>
              </w:rPr>
              <w:t>ostituzione</w:t>
            </w:r>
            <w:r>
              <w:rPr>
                <w:rFonts w:ascii="Arial" w:eastAsia="Arial" w:hAnsi="Arial" w:hint="eastAsia"/>
                <w:color w:val="000000"/>
                <w:sz w:val="16"/>
              </w:rPr>
              <w:t>)</w:t>
            </w:r>
          </w:p>
        </w:tc>
      </w:tr>
      <w:tr w:rsidR="00361A4A" w14:paraId="08294DD0" w14:textId="77777777" w:rsidTr="00D648D1">
        <w:trPr>
          <w:trHeight w:val="200"/>
          <w:jc w:val="center"/>
        </w:trPr>
        <w:tc>
          <w:tcPr>
            <w:tcW w:w="3743" w:type="dxa"/>
            <w:vAlign w:val="center"/>
          </w:tcPr>
          <w:p w14:paraId="7E3F347E" w14:textId="0985F97D" w:rsidR="00361A4A" w:rsidRDefault="00361A4A" w:rsidP="00361A4A"/>
        </w:tc>
        <w:tc>
          <w:tcPr>
            <w:tcW w:w="2878" w:type="dxa"/>
            <w:vAlign w:val="center"/>
          </w:tcPr>
          <w:p w14:paraId="59CDCE71" w14:textId="0884B3D4" w:rsidR="00361A4A" w:rsidRDefault="00361A4A" w:rsidP="00361A4A"/>
        </w:tc>
        <w:tc>
          <w:tcPr>
            <w:tcW w:w="2455" w:type="dxa"/>
            <w:vAlign w:val="center"/>
          </w:tcPr>
          <w:p w14:paraId="4775AAE1" w14:textId="42D03123" w:rsidR="00361A4A" w:rsidRDefault="00361A4A" w:rsidP="00361A4A">
            <w:r w:rsidRPr="005062D7">
              <w:rPr>
                <w:rFonts w:cstheme="minorHAnsi"/>
                <w:color w:val="FF0000"/>
              </w:rPr>
              <w:t>Nuovo membro (docente nuovo per nuove certificazioni o integrazioni)</w:t>
            </w:r>
          </w:p>
        </w:tc>
      </w:tr>
      <w:tr w:rsidR="00361A4A" w14:paraId="08D14F1E" w14:textId="77777777" w:rsidTr="00D648D1">
        <w:trPr>
          <w:trHeight w:val="200"/>
          <w:jc w:val="center"/>
        </w:trPr>
        <w:tc>
          <w:tcPr>
            <w:tcW w:w="3743" w:type="dxa"/>
            <w:vAlign w:val="center"/>
          </w:tcPr>
          <w:p w14:paraId="339AD066" w14:textId="73C0D6EC" w:rsidR="00361A4A" w:rsidRDefault="00361A4A" w:rsidP="00361A4A"/>
        </w:tc>
        <w:tc>
          <w:tcPr>
            <w:tcW w:w="2878" w:type="dxa"/>
            <w:vAlign w:val="center"/>
          </w:tcPr>
          <w:p w14:paraId="5539967F" w14:textId="65F38F13" w:rsidR="00361A4A" w:rsidRDefault="00361A4A" w:rsidP="00361A4A"/>
        </w:tc>
        <w:tc>
          <w:tcPr>
            <w:tcW w:w="2455" w:type="dxa"/>
            <w:vAlign w:val="center"/>
          </w:tcPr>
          <w:p w14:paraId="1D4F5DE1" w14:textId="47F9E57B" w:rsidR="00361A4A" w:rsidRDefault="00361A4A" w:rsidP="00361A4A">
            <w:r w:rsidRPr="005062D7">
              <w:rPr>
                <w:rFonts w:cstheme="minorHAnsi"/>
                <w:color w:val="FF0000"/>
              </w:rPr>
              <w:t>Sostituzione (in caso di cambio, spostamento docente)</w:t>
            </w:r>
          </w:p>
        </w:tc>
      </w:tr>
    </w:tbl>
    <w:p w14:paraId="3B170E72" w14:textId="77777777" w:rsidR="001A2444" w:rsidRDefault="001A2444">
      <w:pPr>
        <w:spacing w:line="220" w:lineRule="exact"/>
        <w:rPr>
          <w:rFonts w:ascii="Arial" w:eastAsia="Arial" w:hAnsi="Arial"/>
          <w:color w:val="000000"/>
          <w:sz w:val="20"/>
          <w:szCs w:val="20"/>
        </w:rPr>
      </w:pPr>
    </w:p>
    <w:p w14:paraId="7E91F48A" w14:textId="77777777" w:rsidR="001A2444" w:rsidRDefault="001A2444">
      <w:pPr>
        <w:spacing w:line="220" w:lineRule="exact"/>
        <w:rPr>
          <w:rFonts w:ascii="Arial" w:eastAsia="Arial" w:hAnsi="Arial"/>
          <w:color w:val="000000"/>
          <w:sz w:val="20"/>
          <w:szCs w:val="20"/>
        </w:rPr>
      </w:pPr>
      <w:r>
        <w:rPr>
          <w:rFonts w:ascii="Arial" w:eastAsia="Arial" w:hAnsi="Arial"/>
          <w:color w:val="000000"/>
          <w:sz w:val="20"/>
          <w:szCs w:val="20"/>
        </w:rPr>
        <w:t xml:space="preserve">  </w:t>
      </w:r>
    </w:p>
    <w:p w14:paraId="405F5D20" w14:textId="62306882" w:rsidR="001A2444" w:rsidRPr="00801D2A" w:rsidRDefault="001A2444">
      <w:pPr>
        <w:spacing w:line="220" w:lineRule="exact"/>
        <w:rPr>
          <w:rFonts w:ascii="Arial" w:eastAsia="Arial" w:hAnsi="Arial"/>
          <w:color w:val="FF0000"/>
          <w:sz w:val="20"/>
          <w:szCs w:val="20"/>
        </w:rPr>
      </w:pPr>
      <w:r w:rsidRPr="00801D2A">
        <w:rPr>
          <w:rFonts w:ascii="Arial" w:eastAsia="Arial" w:hAnsi="Arial"/>
          <w:color w:val="FF0000"/>
          <w:sz w:val="20"/>
          <w:szCs w:val="20"/>
        </w:rPr>
        <w:t xml:space="preserve">Breve </w:t>
      </w:r>
      <w:r w:rsidR="00715263" w:rsidRPr="00801D2A">
        <w:rPr>
          <w:rFonts w:ascii="Arial" w:eastAsia="Arial" w:hAnsi="Arial"/>
          <w:color w:val="FF0000"/>
          <w:sz w:val="20"/>
          <w:szCs w:val="20"/>
        </w:rPr>
        <w:t xml:space="preserve">e sintetica </w:t>
      </w:r>
      <w:r w:rsidRPr="00801D2A">
        <w:rPr>
          <w:rFonts w:ascii="Arial" w:eastAsia="Arial" w:hAnsi="Arial"/>
          <w:color w:val="FF0000"/>
          <w:sz w:val="20"/>
          <w:szCs w:val="20"/>
        </w:rPr>
        <w:t>osservazione del</w:t>
      </w:r>
      <w:r w:rsidR="00801D2A" w:rsidRPr="00801D2A">
        <w:rPr>
          <w:rFonts w:ascii="Arial" w:eastAsia="Arial" w:hAnsi="Arial"/>
          <w:color w:val="FF0000"/>
          <w:sz w:val="20"/>
          <w:szCs w:val="20"/>
        </w:rPr>
        <w:t xml:space="preserve"> bambi</w:t>
      </w:r>
      <w:r w:rsidRPr="00801D2A">
        <w:rPr>
          <w:rFonts w:ascii="Arial" w:eastAsia="Arial" w:hAnsi="Arial"/>
          <w:color w:val="FF0000"/>
          <w:sz w:val="20"/>
          <w:szCs w:val="20"/>
        </w:rPr>
        <w:t xml:space="preserve">no/a sulla situazione attuale in tutte le dimensioni (va compilata per tutti </w:t>
      </w:r>
      <w:r w:rsidR="00801D2A">
        <w:rPr>
          <w:rFonts w:ascii="Arial" w:eastAsia="Arial" w:hAnsi="Arial"/>
          <w:color w:val="FF0000"/>
          <w:sz w:val="20"/>
          <w:szCs w:val="20"/>
        </w:rPr>
        <w:t xml:space="preserve">i bambini </w:t>
      </w:r>
      <w:r w:rsidRPr="00801D2A">
        <w:rPr>
          <w:rFonts w:ascii="Arial" w:eastAsia="Arial" w:hAnsi="Arial"/>
          <w:color w:val="FF0000"/>
          <w:sz w:val="20"/>
          <w:szCs w:val="20"/>
        </w:rPr>
        <w:t>e per tutte le dimensioni):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960"/>
      </w:tblGrid>
      <w:tr w:rsidR="001A2444" w14:paraId="77A0A462" w14:textId="77777777" w:rsidTr="001A2444">
        <w:tc>
          <w:tcPr>
            <w:tcW w:w="9960" w:type="dxa"/>
          </w:tcPr>
          <w:p w14:paraId="25846C5E" w14:textId="77777777" w:rsidR="001A2444" w:rsidRDefault="001A2444">
            <w:pPr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643E2086" w14:textId="502C15C8" w:rsidR="00634C1B" w:rsidRPr="00801D2A" w:rsidRDefault="00634C1B" w:rsidP="00634C1B">
            <w:pPr>
              <w:pStyle w:val="Paragrafoelenco"/>
              <w:spacing w:line="220" w:lineRule="exact"/>
              <w:rPr>
                <w:rFonts w:ascii="Arial" w:eastAsia="Arial" w:hAnsi="Arial"/>
                <w:color w:val="FF0000"/>
                <w:sz w:val="20"/>
                <w:szCs w:val="20"/>
              </w:rPr>
            </w:pPr>
            <w:r w:rsidRPr="00801D2A">
              <w:rPr>
                <w:rFonts w:ascii="Arial" w:eastAsia="Arial" w:hAnsi="Arial"/>
                <w:color w:val="FF0000"/>
                <w:sz w:val="20"/>
                <w:szCs w:val="20"/>
              </w:rPr>
              <w:t xml:space="preserve">Attualmente </w:t>
            </w:r>
            <w:r w:rsidR="00801D2A" w:rsidRPr="00801D2A">
              <w:rPr>
                <w:rFonts w:ascii="Arial" w:eastAsia="Arial" w:hAnsi="Arial"/>
                <w:color w:val="FF0000"/>
                <w:sz w:val="20"/>
                <w:szCs w:val="20"/>
              </w:rPr>
              <w:t>il bambino</w:t>
            </w:r>
            <w:r w:rsidRPr="00801D2A">
              <w:rPr>
                <w:rFonts w:ascii="Arial" w:eastAsia="Arial" w:hAnsi="Arial"/>
                <w:color w:val="FF0000"/>
                <w:sz w:val="20"/>
                <w:szCs w:val="20"/>
              </w:rPr>
              <w:t>…….</w:t>
            </w:r>
          </w:p>
          <w:p w14:paraId="3E728E5F" w14:textId="77777777" w:rsidR="00634C1B" w:rsidRDefault="00634C1B" w:rsidP="00634C1B">
            <w:pPr>
              <w:pStyle w:val="Paragrafoelenco"/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4BCC963F" w14:textId="157F44CE" w:rsidR="001A2444" w:rsidRDefault="001A2444" w:rsidP="001A2444">
            <w:pPr>
              <w:pStyle w:val="Paragrafoelenco"/>
              <w:numPr>
                <w:ilvl w:val="0"/>
                <w:numId w:val="1"/>
              </w:numPr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1A2444">
              <w:rPr>
                <w:rFonts w:ascii="Arial" w:eastAsia="Arial" w:hAnsi="Arial"/>
                <w:color w:val="000000"/>
                <w:sz w:val="20"/>
                <w:szCs w:val="20"/>
              </w:rPr>
              <w:t>DIME</w:t>
            </w:r>
            <w:r>
              <w:rPr>
                <w:rFonts w:ascii="Arial" w:eastAsia="Arial" w:hAnsi="Arial"/>
                <w:color w:val="000000"/>
                <w:sz w:val="20"/>
                <w:szCs w:val="20"/>
              </w:rPr>
              <w:t>NSIONE DELLA RELAZIONE, DELL’INTERAZIONE E DELLA SOCIALIZZAZIONE:</w:t>
            </w:r>
            <w:r w:rsidR="00413E8F">
              <w:rPr>
                <w:rFonts w:ascii="Arial" w:eastAsia="Arial" w:hAnsi="Arial"/>
                <w:color w:val="000000"/>
                <w:sz w:val="20"/>
                <w:szCs w:val="20"/>
              </w:rPr>
              <w:t xml:space="preserve"> </w:t>
            </w:r>
            <w:r w:rsidR="00AB17CE">
              <w:rPr>
                <w:rFonts w:ascii="Arial" w:eastAsia="Arial" w:hAnsi="Arial"/>
                <w:color w:val="000000"/>
                <w:sz w:val="20"/>
                <w:szCs w:val="20"/>
              </w:rPr>
              <w:t xml:space="preserve"> </w:t>
            </w:r>
          </w:p>
          <w:p w14:paraId="02ACD086" w14:textId="77777777" w:rsidR="00634C1B" w:rsidRDefault="00634C1B" w:rsidP="00634C1B">
            <w:pPr>
              <w:pStyle w:val="Paragrafoelenco"/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3AC84BCB" w14:textId="77777777" w:rsidR="001A2444" w:rsidRDefault="001A2444" w:rsidP="001A2444">
            <w:pPr>
              <w:pStyle w:val="Paragrafoelenco"/>
              <w:numPr>
                <w:ilvl w:val="0"/>
                <w:numId w:val="1"/>
              </w:numPr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>DIMENSIONE DELLA COMUNICAZIONE E DEL LINGUAGGIO:</w:t>
            </w:r>
          </w:p>
          <w:p w14:paraId="31107D8C" w14:textId="77777777" w:rsidR="00634C1B" w:rsidRPr="00634C1B" w:rsidRDefault="00634C1B" w:rsidP="00634C1B">
            <w:pPr>
              <w:pStyle w:val="Paragrafoelenco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60AD2352" w14:textId="77777777" w:rsidR="00634C1B" w:rsidRPr="00634C1B" w:rsidRDefault="00634C1B" w:rsidP="00634C1B">
            <w:pPr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6D30FB38" w14:textId="77777777" w:rsidR="001A2444" w:rsidRDefault="001A2444" w:rsidP="001A2444">
            <w:pPr>
              <w:pStyle w:val="Paragrafoelenco"/>
              <w:numPr>
                <w:ilvl w:val="0"/>
                <w:numId w:val="1"/>
              </w:numPr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>DIMENSIONE DELL’AUTONOMIA E DELL’ORIENTAMENTO:</w:t>
            </w:r>
          </w:p>
          <w:p w14:paraId="0B228BE8" w14:textId="77777777" w:rsidR="00634C1B" w:rsidRPr="00634C1B" w:rsidRDefault="00634C1B" w:rsidP="00634C1B">
            <w:pPr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475E00CC" w14:textId="77777777" w:rsidR="001A2444" w:rsidRPr="001A2444" w:rsidRDefault="00634C1B" w:rsidP="001A2444">
            <w:pPr>
              <w:pStyle w:val="Paragrafoelenco"/>
              <w:numPr>
                <w:ilvl w:val="0"/>
                <w:numId w:val="1"/>
              </w:numPr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>DIMENSIONE COGNITIVA, NEUROPSICOLOGICA E DELL’APPRENDIMENTO:</w:t>
            </w:r>
          </w:p>
          <w:p w14:paraId="7C5170D1" w14:textId="77777777" w:rsidR="001A2444" w:rsidRDefault="001A2444">
            <w:pPr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5B61F28B" w14:textId="77777777" w:rsidR="001A2444" w:rsidRDefault="001A2444">
            <w:pPr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57A298A2" w14:textId="77777777" w:rsidR="001A2444" w:rsidRDefault="001A2444">
            <w:pPr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13C66C66" w14:textId="77777777" w:rsidR="001A2444" w:rsidRDefault="001A2444">
            <w:pPr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3E394DF6" w14:textId="77777777" w:rsidR="001A2444" w:rsidRDefault="001A2444">
            <w:pPr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3770A617" w14:textId="77777777" w:rsidR="001A2444" w:rsidRDefault="001A2444">
            <w:pPr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</w:tr>
    </w:tbl>
    <w:p w14:paraId="68CF303F" w14:textId="77777777" w:rsidR="001A2444" w:rsidRDefault="001A2444">
      <w:pPr>
        <w:spacing w:line="220" w:lineRule="exact"/>
        <w:rPr>
          <w:rFonts w:ascii="Arial" w:eastAsia="Arial" w:hAnsi="Arial"/>
          <w:color w:val="000000"/>
          <w:sz w:val="20"/>
          <w:szCs w:val="20"/>
        </w:rPr>
      </w:pPr>
    </w:p>
    <w:p w14:paraId="6F7AC969" w14:textId="77777777" w:rsidR="00634C1B" w:rsidRDefault="00634C1B">
      <w:pPr>
        <w:spacing w:line="220" w:lineRule="exact"/>
        <w:rPr>
          <w:rFonts w:ascii="Arial" w:eastAsia="Arial" w:hAnsi="Arial"/>
          <w:color w:val="000000"/>
          <w:sz w:val="20"/>
          <w:szCs w:val="20"/>
        </w:rPr>
      </w:pPr>
      <w:r>
        <w:rPr>
          <w:rFonts w:ascii="Arial" w:eastAsia="Arial" w:hAnsi="Arial"/>
          <w:color w:val="000000"/>
          <w:sz w:val="20"/>
          <w:szCs w:val="20"/>
        </w:rPr>
        <w:t>A seguito della riesamina e della verifica di quanto espresso in precedenza:</w:t>
      </w:r>
    </w:p>
    <w:p w14:paraId="548DA9E5" w14:textId="77777777" w:rsidR="00634C1B" w:rsidRDefault="00634C1B" w:rsidP="00634C1B">
      <w:pPr>
        <w:pStyle w:val="Paragrafoelenco"/>
        <w:numPr>
          <w:ilvl w:val="0"/>
          <w:numId w:val="2"/>
        </w:numPr>
        <w:spacing w:line="220" w:lineRule="exact"/>
        <w:rPr>
          <w:rFonts w:ascii="Arial" w:eastAsia="Arial" w:hAnsi="Arial"/>
          <w:color w:val="000000"/>
          <w:sz w:val="20"/>
          <w:szCs w:val="20"/>
        </w:rPr>
      </w:pPr>
      <w:r>
        <w:rPr>
          <w:rFonts w:ascii="Arial" w:eastAsia="Arial" w:hAnsi="Arial"/>
          <w:color w:val="000000"/>
          <w:sz w:val="20"/>
          <w:szCs w:val="20"/>
        </w:rPr>
        <w:t>Non emerge nulla da segnalare, pertanto si conferma quanto osservato;</w:t>
      </w:r>
    </w:p>
    <w:p w14:paraId="59BB8DA2" w14:textId="77777777" w:rsidR="00634C1B" w:rsidRDefault="00634C1B" w:rsidP="00634C1B">
      <w:pPr>
        <w:pStyle w:val="Paragrafoelenco"/>
        <w:spacing w:line="220" w:lineRule="exact"/>
        <w:rPr>
          <w:rFonts w:ascii="Arial" w:eastAsia="Arial" w:hAnsi="Arial"/>
          <w:color w:val="000000"/>
          <w:sz w:val="20"/>
          <w:szCs w:val="20"/>
        </w:rPr>
      </w:pPr>
    </w:p>
    <w:p w14:paraId="0B3558B8" w14:textId="77777777" w:rsidR="00634C1B" w:rsidRPr="00634C1B" w:rsidRDefault="00634C1B" w:rsidP="00634C1B">
      <w:pPr>
        <w:pStyle w:val="Paragrafoelenco"/>
        <w:numPr>
          <w:ilvl w:val="0"/>
          <w:numId w:val="2"/>
        </w:numPr>
        <w:spacing w:line="220" w:lineRule="exact"/>
        <w:rPr>
          <w:rFonts w:ascii="Arial" w:eastAsia="Arial" w:hAnsi="Arial"/>
          <w:color w:val="000000"/>
          <w:sz w:val="20"/>
          <w:szCs w:val="20"/>
        </w:rPr>
      </w:pPr>
      <w:r>
        <w:rPr>
          <w:rFonts w:ascii="Arial" w:eastAsia="Arial" w:hAnsi="Arial"/>
          <w:color w:val="000000"/>
          <w:sz w:val="20"/>
          <w:szCs w:val="20"/>
        </w:rPr>
        <w:t>Emergono le seguenti criticità, aspetti degni di nota e/o modifiche/variazioni:</w:t>
      </w:r>
    </w:p>
    <w:p w14:paraId="18994EA8" w14:textId="77777777" w:rsidR="00634C1B" w:rsidRPr="00801D2A" w:rsidRDefault="00634C1B" w:rsidP="00634C1B">
      <w:pPr>
        <w:spacing w:line="360" w:lineRule="auto"/>
        <w:rPr>
          <w:rFonts w:ascii="Arial" w:eastAsia="Arial" w:hAnsi="Arial"/>
          <w:color w:val="FF0000"/>
          <w:sz w:val="20"/>
          <w:szCs w:val="20"/>
        </w:rPr>
      </w:pPr>
      <w:r>
        <w:rPr>
          <w:rFonts w:ascii="Arial" w:eastAsia="Arial" w:hAnsi="Arial"/>
          <w:color w:val="000000"/>
          <w:sz w:val="20"/>
          <w:szCs w:val="20"/>
        </w:rPr>
        <w:t xml:space="preserve"> </w:t>
      </w:r>
      <w:r w:rsidRPr="00801D2A">
        <w:rPr>
          <w:rFonts w:ascii="Arial" w:eastAsia="Arial" w:hAnsi="Arial"/>
          <w:color w:val="FF0000"/>
          <w:sz w:val="20"/>
          <w:szCs w:val="20"/>
        </w:rPr>
        <w:t>(BARRARE UNA DELLE DUE VOCI; SE SI BARRA LA PRIMA VOCE COMPILARE SOLO IL PUNTO 8; SE SI BARRA LA SECONDA VOCE COMPILARE TUTTI I PUNTI SUCCESSIVI</w:t>
      </w:r>
      <w:r w:rsidR="004571F6" w:rsidRPr="00801D2A">
        <w:rPr>
          <w:rFonts w:ascii="Arial" w:eastAsia="Arial" w:hAnsi="Arial"/>
          <w:color w:val="FF0000"/>
          <w:sz w:val="20"/>
          <w:szCs w:val="20"/>
        </w:rPr>
        <w:t xml:space="preserve"> DA MODIFICARE</w:t>
      </w:r>
      <w:r w:rsidRPr="00801D2A">
        <w:rPr>
          <w:rFonts w:ascii="Arial" w:eastAsia="Arial" w:hAnsi="Arial"/>
          <w:color w:val="FF0000"/>
          <w:sz w:val="20"/>
          <w:szCs w:val="20"/>
        </w:rPr>
        <w:t>).</w:t>
      </w:r>
    </w:p>
    <w:p w14:paraId="4C6B4544" w14:textId="77777777" w:rsidR="00634C1B" w:rsidRDefault="00634C1B" w:rsidP="00634C1B">
      <w:pPr>
        <w:spacing w:line="360" w:lineRule="auto"/>
        <w:rPr>
          <w:rFonts w:ascii="Arial" w:eastAsia="Arial" w:hAnsi="Arial"/>
          <w:color w:val="000000"/>
          <w:sz w:val="20"/>
          <w:szCs w:val="20"/>
        </w:rPr>
      </w:pPr>
    </w:p>
    <w:p w14:paraId="4A4D316C" w14:textId="0E0ADFE7" w:rsidR="00353BA6" w:rsidRPr="000C1F8E" w:rsidRDefault="007F12B7">
      <w:pPr>
        <w:spacing w:line="220" w:lineRule="exact"/>
        <w:rPr>
          <w:sz w:val="20"/>
          <w:szCs w:val="20"/>
        </w:rPr>
      </w:pPr>
      <w:r w:rsidRPr="000C1F8E">
        <w:rPr>
          <w:rFonts w:ascii="Arial" w:eastAsia="Arial" w:hAnsi="Arial" w:hint="eastAsia"/>
          <w:color w:val="000000"/>
          <w:sz w:val="20"/>
          <w:szCs w:val="20"/>
        </w:rPr>
        <w:t>4. Osservazioni sul</w:t>
      </w:r>
      <w:r w:rsidR="00801D2A">
        <w:rPr>
          <w:rFonts w:ascii="Arial" w:eastAsia="Arial" w:hAnsi="Arial"/>
          <w:color w:val="000000"/>
          <w:sz w:val="20"/>
          <w:szCs w:val="20"/>
        </w:rPr>
        <w:t xml:space="preserve"> bambino/a</w:t>
      </w:r>
      <w:r w:rsidRPr="000C1F8E">
        <w:rPr>
          <w:rFonts w:ascii="Arial" w:eastAsia="Arial" w:hAnsi="Arial" w:hint="eastAsia"/>
          <w:color w:val="000000"/>
          <w:sz w:val="20"/>
          <w:szCs w:val="20"/>
        </w:rPr>
        <w:t xml:space="preserve"> per progettare gli interventi di sostegno didattico</w:t>
      </w:r>
      <w:r w:rsidR="00B664C3">
        <w:rPr>
          <w:rFonts w:ascii="Arial" w:eastAsia="Arial" w:hAnsi="Arial"/>
          <w:color w:val="000000"/>
          <w:sz w:val="20"/>
          <w:szCs w:val="20"/>
        </w:rPr>
        <w:t>.</w:t>
      </w:r>
    </w:p>
    <w:p w14:paraId="0E6DCF68" w14:textId="77777777" w:rsidR="00353BA6" w:rsidRDefault="00353BA6">
      <w:pPr>
        <w:spacing w:line="220" w:lineRule="exact"/>
      </w:pPr>
    </w:p>
    <w:tbl>
      <w:tblPr>
        <w:tblW w:w="9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20"/>
        <w:gridCol w:w="7440"/>
      </w:tblGrid>
      <w:tr w:rsidR="00A23914" w14:paraId="0E127FC3" w14:textId="77777777" w:rsidTr="00A23914">
        <w:trPr>
          <w:trHeight w:val="620"/>
        </w:trPr>
        <w:tc>
          <w:tcPr>
            <w:tcW w:w="2320" w:type="dxa"/>
            <w:vAlign w:val="center"/>
          </w:tcPr>
          <w:p w14:paraId="25BA9416" w14:textId="77777777" w:rsidR="00353BA6" w:rsidRDefault="007F12B7" w:rsidP="001660F0">
            <w:pPr>
              <w:spacing w:line="240" w:lineRule="auto"/>
              <w:ind w:left="100"/>
            </w:pPr>
            <w:r>
              <w:rPr>
                <w:rFonts w:ascii="Arial" w:eastAsia="Arial" w:hAnsi="Arial" w:hint="eastAsia"/>
                <w:color w:val="000000"/>
                <w:sz w:val="14"/>
              </w:rPr>
              <w:t>Specificare</w:t>
            </w:r>
            <w:r w:rsidR="001660F0">
              <w:rPr>
                <w:rFonts w:ascii="Arial" w:eastAsia="Arial" w:hAnsi="Arial"/>
                <w:color w:val="000000"/>
                <w:sz w:val="14"/>
              </w:rPr>
              <w:t xml:space="preserve"> i</w:t>
            </w:r>
          </w:p>
          <w:p w14:paraId="01CFD887" w14:textId="77777777" w:rsidR="00353BA6" w:rsidRDefault="007F12B7" w:rsidP="001660F0">
            <w:pPr>
              <w:spacing w:line="240" w:lineRule="auto"/>
              <w:ind w:left="100"/>
            </w:pPr>
            <w:r>
              <w:rPr>
                <w:rFonts w:ascii="Arial" w:eastAsia="Arial" w:hAnsi="Arial" w:hint="eastAsia"/>
                <w:color w:val="000000"/>
                <w:sz w:val="14"/>
              </w:rPr>
              <w:t>punti oggetto di eventuale</w:t>
            </w:r>
          </w:p>
          <w:p w14:paraId="1DB25FED" w14:textId="77777777" w:rsidR="00353BA6" w:rsidRDefault="007F12B7" w:rsidP="001660F0">
            <w:pPr>
              <w:spacing w:line="240" w:lineRule="auto"/>
              <w:ind w:left="100"/>
            </w:pPr>
            <w:r>
              <w:rPr>
                <w:rFonts w:ascii="Arial" w:eastAsia="Arial" w:hAnsi="Arial" w:hint="eastAsia"/>
                <w:color w:val="000000"/>
                <w:sz w:val="14"/>
              </w:rPr>
              <w:t>revisione</w:t>
            </w:r>
          </w:p>
        </w:tc>
        <w:tc>
          <w:tcPr>
            <w:tcW w:w="7440" w:type="dxa"/>
            <w:vAlign w:val="center"/>
          </w:tcPr>
          <w:p w14:paraId="5F16D95F" w14:textId="0AA5BBF6" w:rsidR="00353BA6" w:rsidRPr="00801D2A" w:rsidRDefault="00634C1B">
            <w:pPr>
              <w:rPr>
                <w:color w:val="FF0000"/>
              </w:rPr>
            </w:pPr>
            <w:r w:rsidRPr="00801D2A">
              <w:rPr>
                <w:color w:val="FF0000"/>
              </w:rPr>
              <w:t xml:space="preserve">ELENCARE E SPIEGARE </w:t>
            </w:r>
            <w:r w:rsidR="00801D2A" w:rsidRPr="00801D2A">
              <w:rPr>
                <w:color w:val="FF0000"/>
              </w:rPr>
              <w:t xml:space="preserve">SOLO </w:t>
            </w:r>
            <w:r w:rsidR="004571F6" w:rsidRPr="00801D2A">
              <w:rPr>
                <w:color w:val="FF0000"/>
              </w:rPr>
              <w:t>LE DIMENSIONI SU CUI SI ATTUERANNO</w:t>
            </w:r>
            <w:r w:rsidRPr="00801D2A">
              <w:rPr>
                <w:color w:val="FF0000"/>
              </w:rPr>
              <w:t xml:space="preserve"> GLI INTERVENTI:</w:t>
            </w:r>
          </w:p>
          <w:p w14:paraId="0A9DECEE" w14:textId="77777777" w:rsidR="00634C1B" w:rsidRDefault="00634C1B" w:rsidP="00634C1B">
            <w:pPr>
              <w:pStyle w:val="Paragrafoelenco"/>
              <w:numPr>
                <w:ilvl w:val="0"/>
                <w:numId w:val="1"/>
              </w:numPr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  <w:r w:rsidRPr="001A2444">
              <w:rPr>
                <w:rFonts w:ascii="Arial" w:eastAsia="Arial" w:hAnsi="Arial"/>
                <w:color w:val="000000"/>
                <w:sz w:val="20"/>
                <w:szCs w:val="20"/>
              </w:rPr>
              <w:t>DIME</w:t>
            </w:r>
            <w:r>
              <w:rPr>
                <w:rFonts w:ascii="Arial" w:eastAsia="Arial" w:hAnsi="Arial"/>
                <w:color w:val="000000"/>
                <w:sz w:val="20"/>
                <w:szCs w:val="20"/>
              </w:rPr>
              <w:t>NSIONE DELLA RELAZIONE, DELL’INTERAZIONE E DELLA SOCIALIZZAZIONE:</w:t>
            </w:r>
          </w:p>
          <w:p w14:paraId="67970AA6" w14:textId="77777777" w:rsidR="00634C1B" w:rsidRDefault="00634C1B" w:rsidP="00634C1B">
            <w:pPr>
              <w:pStyle w:val="Paragrafoelenco"/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2880783E" w14:textId="77777777" w:rsidR="00634C1B" w:rsidRDefault="00634C1B" w:rsidP="00634C1B">
            <w:pPr>
              <w:pStyle w:val="Paragrafoelenco"/>
              <w:numPr>
                <w:ilvl w:val="0"/>
                <w:numId w:val="1"/>
              </w:numPr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>DIMENSIONE DELLA COMUNICAZIONE E DEL LINGUAGGIO:</w:t>
            </w:r>
          </w:p>
          <w:p w14:paraId="6391B89D" w14:textId="77777777" w:rsidR="00634C1B" w:rsidRPr="00634C1B" w:rsidRDefault="00634C1B" w:rsidP="00634C1B">
            <w:pPr>
              <w:pStyle w:val="Paragrafoelenco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686453EC" w14:textId="77777777" w:rsidR="00634C1B" w:rsidRPr="00634C1B" w:rsidRDefault="00634C1B" w:rsidP="00634C1B">
            <w:pPr>
              <w:spacing w:after="0"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6BF46C5C" w14:textId="77777777" w:rsidR="00634C1B" w:rsidRDefault="00634C1B" w:rsidP="00634C1B">
            <w:pPr>
              <w:pStyle w:val="Paragrafoelenco"/>
              <w:numPr>
                <w:ilvl w:val="0"/>
                <w:numId w:val="1"/>
              </w:numPr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>DIMENSIONE DELL’AUTONOMIA E DELL’ORIENTAMENTO:</w:t>
            </w:r>
          </w:p>
          <w:p w14:paraId="1AEDE748" w14:textId="77777777" w:rsidR="00634C1B" w:rsidRPr="00634C1B" w:rsidRDefault="00634C1B" w:rsidP="00634C1B">
            <w:pPr>
              <w:spacing w:after="0"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33CE7153" w14:textId="77777777" w:rsidR="00634C1B" w:rsidRPr="001A2444" w:rsidRDefault="00634C1B" w:rsidP="00634C1B">
            <w:pPr>
              <w:pStyle w:val="Paragrafoelenco"/>
              <w:numPr>
                <w:ilvl w:val="0"/>
                <w:numId w:val="1"/>
              </w:numPr>
              <w:spacing w:after="0"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/>
                <w:color w:val="000000"/>
                <w:sz w:val="20"/>
                <w:szCs w:val="20"/>
              </w:rPr>
              <w:t>DIMENSIONE COGNITIVA, NEUROPSICOLOGICA E DELL’APPRENDIMENTO:</w:t>
            </w:r>
          </w:p>
          <w:p w14:paraId="11DE5186" w14:textId="77777777" w:rsidR="00634C1B" w:rsidRDefault="00634C1B" w:rsidP="00634C1B">
            <w:pPr>
              <w:spacing w:line="220" w:lineRule="exact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  <w:p w14:paraId="18EA4964" w14:textId="77777777" w:rsidR="00634C1B" w:rsidRDefault="00634C1B"/>
          <w:p w14:paraId="6F0E2E48" w14:textId="77777777" w:rsidR="00634C1B" w:rsidRDefault="00634C1B"/>
        </w:tc>
      </w:tr>
    </w:tbl>
    <w:p w14:paraId="76BC1C33" w14:textId="77777777" w:rsidR="00353BA6" w:rsidRDefault="007F12B7">
      <w:pPr>
        <w:spacing w:before="240" w:line="220" w:lineRule="exact"/>
        <w:jc w:val="both"/>
      </w:pPr>
      <w:r>
        <w:rPr>
          <w:rFonts w:ascii="Arial" w:eastAsia="Arial" w:hAnsi="Arial" w:hint="eastAsia"/>
          <w:color w:val="000000"/>
          <w:sz w:val="18"/>
        </w:rPr>
        <w:tab/>
      </w:r>
      <w:r>
        <w:rPr>
          <w:rFonts w:ascii="Arial" w:eastAsia="Arial" w:hAnsi="Arial" w:hint="eastAsia"/>
          <w:color w:val="000000"/>
          <w:sz w:val="18"/>
        </w:rPr>
        <w:tab/>
      </w:r>
      <w:r>
        <w:rPr>
          <w:rFonts w:ascii="Arial" w:eastAsia="Arial" w:hAnsi="Arial" w:hint="eastAsia"/>
          <w:color w:val="000000"/>
          <w:sz w:val="18"/>
        </w:rPr>
        <w:tab/>
      </w:r>
    </w:p>
    <w:p w14:paraId="2992D1DB" w14:textId="77777777" w:rsidR="00353BA6" w:rsidRPr="000C1F8E" w:rsidRDefault="00941FC6">
      <w:pPr>
        <w:spacing w:before="240" w:after="140" w:line="220" w:lineRule="exact"/>
        <w:rPr>
          <w:sz w:val="20"/>
          <w:szCs w:val="20"/>
        </w:rPr>
      </w:pPr>
      <w:r>
        <w:rPr>
          <w:rFonts w:ascii="Arial" w:eastAsia="Arial" w:hAnsi="Arial" w:hint="eastAsia"/>
          <w:color w:val="000000"/>
          <w:sz w:val="20"/>
          <w:szCs w:val="20"/>
        </w:rPr>
        <w:t>6.Osservazioni sul co</w:t>
      </w:r>
      <w:r>
        <w:rPr>
          <w:rFonts w:ascii="Arial" w:eastAsia="Arial" w:hAnsi="Arial"/>
          <w:color w:val="000000"/>
          <w:sz w:val="20"/>
          <w:szCs w:val="20"/>
        </w:rPr>
        <w:t>n</w:t>
      </w:r>
      <w:r w:rsidR="007F12B7" w:rsidRPr="000C1F8E">
        <w:rPr>
          <w:rFonts w:ascii="Arial" w:eastAsia="Arial" w:hAnsi="Arial" w:hint="eastAsia"/>
          <w:color w:val="000000"/>
          <w:sz w:val="20"/>
          <w:szCs w:val="20"/>
        </w:rPr>
        <w:t>testo:</w:t>
      </w:r>
      <w:r w:rsidR="000C1F8E">
        <w:rPr>
          <w:rFonts w:ascii="Arial" w:eastAsia="Arial" w:hAnsi="Arial"/>
          <w:color w:val="000000"/>
          <w:sz w:val="20"/>
          <w:szCs w:val="20"/>
        </w:rPr>
        <w:t xml:space="preserve"> </w:t>
      </w:r>
      <w:r w:rsidR="007F12B7" w:rsidRPr="000C1F8E">
        <w:rPr>
          <w:rFonts w:ascii="Arial" w:eastAsia="Arial" w:hAnsi="Arial" w:hint="eastAsia"/>
          <w:color w:val="000000"/>
          <w:sz w:val="20"/>
          <w:szCs w:val="20"/>
        </w:rPr>
        <w:t>barriere</w:t>
      </w:r>
      <w:r w:rsidR="00DA2833">
        <w:rPr>
          <w:rFonts w:ascii="Arial" w:eastAsia="Arial" w:hAnsi="Arial"/>
          <w:color w:val="000000"/>
          <w:sz w:val="20"/>
          <w:szCs w:val="20"/>
        </w:rPr>
        <w:t xml:space="preserve"> e facilitatori</w:t>
      </w:r>
      <w:r w:rsidR="002A0BB9">
        <w:rPr>
          <w:rFonts w:ascii="Arial" w:eastAsia="Arial" w:hAnsi="Arial"/>
          <w:color w:val="000000"/>
          <w:sz w:val="20"/>
          <w:szCs w:val="20"/>
        </w:rPr>
        <w:t>.</w:t>
      </w:r>
      <w:r w:rsidR="00DA2833">
        <w:rPr>
          <w:rFonts w:ascii="Arial" w:eastAsia="Arial" w:hAnsi="Arial"/>
          <w:color w:val="000000"/>
          <w:sz w:val="20"/>
          <w:szCs w:val="20"/>
        </w:rPr>
        <w:t xml:space="preserve"> Revisione.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20"/>
        <w:gridCol w:w="7460"/>
      </w:tblGrid>
      <w:tr w:rsidR="00A23914" w14:paraId="52A1ECAC" w14:textId="77777777" w:rsidTr="00A23914">
        <w:trPr>
          <w:trHeight w:val="600"/>
        </w:trPr>
        <w:tc>
          <w:tcPr>
            <w:tcW w:w="2320" w:type="dxa"/>
            <w:vAlign w:val="center"/>
          </w:tcPr>
          <w:p w14:paraId="008985D2" w14:textId="77777777" w:rsidR="00353BA6" w:rsidRPr="00D648D1" w:rsidRDefault="007F12B7" w:rsidP="00D648D1">
            <w:pPr>
              <w:spacing w:line="240" w:lineRule="auto"/>
              <w:ind w:left="120"/>
              <w:rPr>
                <w:sz w:val="14"/>
                <w:szCs w:val="14"/>
              </w:rPr>
            </w:pPr>
            <w:r w:rsidRPr="00D648D1">
              <w:rPr>
                <w:rFonts w:ascii="Arial" w:eastAsia="Arial" w:hAnsi="Arial" w:hint="eastAsia"/>
                <w:color w:val="000000"/>
                <w:sz w:val="14"/>
                <w:szCs w:val="14"/>
              </w:rPr>
              <w:t>Specificare</w:t>
            </w:r>
            <w:r w:rsidR="00D648D1" w:rsidRPr="00D648D1">
              <w:rPr>
                <w:rFonts w:ascii="Arial" w:eastAsia="Arial" w:hAnsi="Arial"/>
                <w:color w:val="000000"/>
                <w:sz w:val="14"/>
                <w:szCs w:val="14"/>
              </w:rPr>
              <w:t xml:space="preserve"> </w:t>
            </w:r>
            <w:r w:rsidRPr="00D648D1">
              <w:rPr>
                <w:rFonts w:ascii="Arial" w:eastAsia="Arial" w:hAnsi="Arial" w:hint="eastAsia"/>
                <w:color w:val="000000"/>
                <w:sz w:val="14"/>
                <w:szCs w:val="14"/>
              </w:rPr>
              <w:t>i</w:t>
            </w:r>
          </w:p>
          <w:p w14:paraId="36DF72CD" w14:textId="77777777" w:rsidR="00353BA6" w:rsidRPr="00D648D1" w:rsidRDefault="007F12B7" w:rsidP="00D648D1">
            <w:pPr>
              <w:spacing w:line="240" w:lineRule="auto"/>
              <w:ind w:left="100"/>
              <w:rPr>
                <w:sz w:val="14"/>
                <w:szCs w:val="14"/>
              </w:rPr>
            </w:pPr>
            <w:r w:rsidRPr="00D648D1">
              <w:rPr>
                <w:rFonts w:ascii="Arial" w:eastAsia="Arial" w:hAnsi="Arial" w:hint="eastAsia"/>
                <w:color w:val="000000"/>
                <w:sz w:val="14"/>
                <w:szCs w:val="14"/>
              </w:rPr>
              <w:t>punti oggetto di eventuale</w:t>
            </w:r>
          </w:p>
          <w:p w14:paraId="3543EE14" w14:textId="77777777" w:rsidR="00353BA6" w:rsidRDefault="007F12B7" w:rsidP="00D648D1">
            <w:pPr>
              <w:spacing w:line="240" w:lineRule="auto"/>
              <w:ind w:left="120"/>
            </w:pPr>
            <w:r w:rsidRPr="00D648D1">
              <w:rPr>
                <w:rFonts w:ascii="Arial" w:eastAsia="Arial" w:hAnsi="Arial" w:hint="eastAsia"/>
                <w:color w:val="000000"/>
                <w:sz w:val="14"/>
                <w:szCs w:val="14"/>
              </w:rPr>
              <w:t>revisione</w:t>
            </w:r>
          </w:p>
        </w:tc>
        <w:tc>
          <w:tcPr>
            <w:tcW w:w="7460" w:type="dxa"/>
            <w:vAlign w:val="center"/>
          </w:tcPr>
          <w:p w14:paraId="0A113EC6" w14:textId="77777777" w:rsidR="00353BA6" w:rsidRDefault="00353BA6"/>
        </w:tc>
      </w:tr>
    </w:tbl>
    <w:p w14:paraId="369592ED" w14:textId="77777777" w:rsidR="00CD414F" w:rsidRDefault="00CD414F">
      <w:pPr>
        <w:spacing w:before="200" w:line="220" w:lineRule="exact"/>
        <w:rPr>
          <w:rFonts w:ascii="Arial" w:eastAsia="Arial" w:hAnsi="Arial"/>
          <w:color w:val="000000"/>
          <w:sz w:val="20"/>
          <w:szCs w:val="20"/>
        </w:rPr>
      </w:pPr>
    </w:p>
    <w:p w14:paraId="23325A4D" w14:textId="77777777" w:rsidR="00353BA6" w:rsidRPr="000C1F8E" w:rsidRDefault="007F12B7">
      <w:pPr>
        <w:spacing w:before="200" w:line="220" w:lineRule="exact"/>
        <w:rPr>
          <w:sz w:val="20"/>
          <w:szCs w:val="20"/>
        </w:rPr>
      </w:pPr>
      <w:r w:rsidRPr="000C1F8E">
        <w:rPr>
          <w:rFonts w:ascii="Arial" w:eastAsia="Arial" w:hAnsi="Arial" w:hint="eastAsia"/>
          <w:color w:val="000000"/>
          <w:sz w:val="20"/>
          <w:szCs w:val="20"/>
        </w:rPr>
        <w:t>7.Interventi sul contesto per realizzare un ambiente di apprendimento inclusivo</w:t>
      </w:r>
      <w:r w:rsidR="002A0BB9">
        <w:rPr>
          <w:rFonts w:ascii="Arial" w:eastAsia="Arial" w:hAnsi="Arial"/>
          <w:color w:val="000000"/>
          <w:sz w:val="20"/>
          <w:szCs w:val="20"/>
        </w:rPr>
        <w:t>.</w:t>
      </w:r>
      <w:r w:rsidR="00DA2833">
        <w:rPr>
          <w:rFonts w:ascii="Arial" w:eastAsia="Arial" w:hAnsi="Arial"/>
          <w:color w:val="000000"/>
          <w:sz w:val="20"/>
          <w:szCs w:val="20"/>
        </w:rPr>
        <w:t xml:space="preserve"> Revisione.</w:t>
      </w:r>
    </w:p>
    <w:p w14:paraId="5DBF0B65" w14:textId="77777777" w:rsidR="00353BA6" w:rsidRDefault="00353BA6">
      <w:pPr>
        <w:spacing w:after="60" w:line="160" w:lineRule="exact"/>
        <w:ind w:firstLine="2840"/>
      </w:pPr>
    </w:p>
    <w:tbl>
      <w:tblPr>
        <w:tblW w:w="9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17"/>
        <w:gridCol w:w="7423"/>
      </w:tblGrid>
      <w:tr w:rsidR="00A23914" w14:paraId="63F39C7A" w14:textId="77777777" w:rsidTr="00A23914">
        <w:trPr>
          <w:trHeight w:val="640"/>
          <w:jc w:val="center"/>
        </w:trPr>
        <w:tc>
          <w:tcPr>
            <w:tcW w:w="2320" w:type="dxa"/>
            <w:vAlign w:val="center"/>
          </w:tcPr>
          <w:p w14:paraId="05251037" w14:textId="77777777" w:rsidR="00353BA6" w:rsidRDefault="00D648D1" w:rsidP="00D648D1">
            <w:pPr>
              <w:spacing w:line="360" w:lineRule="auto"/>
              <w:ind w:left="100"/>
            </w:pPr>
            <w:r>
              <w:rPr>
                <w:rFonts w:ascii="Arial" w:eastAsia="Arial" w:hAnsi="Arial"/>
                <w:color w:val="000000"/>
                <w:sz w:val="14"/>
              </w:rPr>
              <w:t>S</w:t>
            </w:r>
            <w:r>
              <w:rPr>
                <w:rFonts w:ascii="Arial" w:eastAsia="Arial" w:hAnsi="Arial" w:hint="eastAsia"/>
                <w:color w:val="000000"/>
                <w:sz w:val="14"/>
              </w:rPr>
              <w:t>pecificare</w:t>
            </w:r>
            <w:r>
              <w:rPr>
                <w:rFonts w:ascii="Arial" w:eastAsia="Arial" w:hAnsi="Arial"/>
                <w:color w:val="000000"/>
                <w:sz w:val="14"/>
              </w:rPr>
              <w:t xml:space="preserve"> i </w:t>
            </w:r>
            <w:r>
              <w:rPr>
                <w:rFonts w:ascii="Arial" w:eastAsia="Arial" w:hAnsi="Arial" w:hint="eastAsia"/>
                <w:color w:val="000000"/>
                <w:sz w:val="14"/>
              </w:rPr>
              <w:t>punti oggetto di eventuale</w:t>
            </w:r>
            <w:r>
              <w:rPr>
                <w:rFonts w:ascii="Arial" w:eastAsia="Arial" w:hAnsi="Arial"/>
                <w:color w:val="000000"/>
                <w:sz w:val="14"/>
              </w:rPr>
              <w:t xml:space="preserve"> </w:t>
            </w:r>
            <w:r>
              <w:rPr>
                <w:rFonts w:ascii="Arial" w:eastAsia="Arial" w:hAnsi="Arial" w:hint="eastAsia"/>
                <w:color w:val="000000"/>
                <w:sz w:val="14"/>
              </w:rPr>
              <w:t>revisio</w:t>
            </w:r>
            <w:r>
              <w:rPr>
                <w:rFonts w:ascii="Arial" w:eastAsia="Arial" w:hAnsi="Arial"/>
                <w:color w:val="000000"/>
                <w:sz w:val="14"/>
              </w:rPr>
              <w:t>n</w:t>
            </w:r>
            <w:r>
              <w:rPr>
                <w:rFonts w:ascii="Arial" w:eastAsia="Arial" w:hAnsi="Arial" w:hint="eastAsia"/>
                <w:color w:val="000000"/>
                <w:sz w:val="14"/>
              </w:rPr>
              <w:t>e</w:t>
            </w:r>
          </w:p>
        </w:tc>
        <w:tc>
          <w:tcPr>
            <w:tcW w:w="7440" w:type="dxa"/>
            <w:vAlign w:val="center"/>
          </w:tcPr>
          <w:p w14:paraId="79EBBE62" w14:textId="77777777" w:rsidR="00353BA6" w:rsidRDefault="00353BA6"/>
        </w:tc>
      </w:tr>
    </w:tbl>
    <w:p w14:paraId="13C6DD4C" w14:textId="77777777" w:rsidR="00587271" w:rsidRDefault="00587271">
      <w:pPr>
        <w:spacing w:before="200" w:line="220" w:lineRule="exact"/>
        <w:rPr>
          <w:rFonts w:ascii="Arial" w:eastAsia="Arial" w:hAnsi="Arial"/>
          <w:color w:val="000000"/>
          <w:sz w:val="20"/>
          <w:szCs w:val="20"/>
        </w:rPr>
      </w:pPr>
    </w:p>
    <w:p w14:paraId="4F247271" w14:textId="77777777" w:rsidR="00353BA6" w:rsidRPr="00587271" w:rsidRDefault="007F12B7">
      <w:pPr>
        <w:spacing w:before="200" w:line="220" w:lineRule="exact"/>
        <w:rPr>
          <w:sz w:val="20"/>
          <w:szCs w:val="20"/>
        </w:rPr>
      </w:pPr>
      <w:r w:rsidRPr="00587271">
        <w:rPr>
          <w:rFonts w:ascii="Arial" w:eastAsia="Arial" w:hAnsi="Arial" w:hint="eastAsia"/>
          <w:color w:val="000000"/>
          <w:sz w:val="20"/>
          <w:szCs w:val="20"/>
        </w:rPr>
        <w:t>8.Interventi sul percorso curricolare</w:t>
      </w:r>
      <w:r w:rsidR="001D562B">
        <w:rPr>
          <w:rFonts w:ascii="Arial" w:eastAsia="Arial" w:hAnsi="Arial"/>
          <w:color w:val="000000"/>
          <w:sz w:val="20"/>
          <w:szCs w:val="20"/>
        </w:rPr>
        <w:t>. Revisione.</w:t>
      </w:r>
    </w:p>
    <w:p w14:paraId="44473DFB" w14:textId="77777777" w:rsidR="00353BA6" w:rsidRDefault="00353BA6">
      <w:pPr>
        <w:spacing w:line="220" w:lineRule="exact"/>
      </w:pPr>
    </w:p>
    <w:tbl>
      <w:tblPr>
        <w:tblW w:w="9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0"/>
        <w:gridCol w:w="7460"/>
      </w:tblGrid>
      <w:tr w:rsidR="00A23914" w14:paraId="7BDFA792" w14:textId="77777777" w:rsidTr="00A23914">
        <w:trPr>
          <w:trHeight w:val="600"/>
          <w:jc w:val="center"/>
        </w:trPr>
        <w:tc>
          <w:tcPr>
            <w:tcW w:w="2280" w:type="dxa"/>
            <w:vAlign w:val="center"/>
          </w:tcPr>
          <w:p w14:paraId="7C21935B" w14:textId="77777777" w:rsidR="00353BA6" w:rsidRDefault="00D648D1" w:rsidP="00D648D1">
            <w:pPr>
              <w:spacing w:line="240" w:lineRule="auto"/>
              <w:ind w:left="100"/>
            </w:pPr>
            <w:r>
              <w:rPr>
                <w:rFonts w:ascii="Arial" w:eastAsia="Arial" w:hAnsi="Arial"/>
                <w:color w:val="000000"/>
                <w:sz w:val="14"/>
              </w:rPr>
              <w:t>S</w:t>
            </w:r>
            <w:r>
              <w:rPr>
                <w:rFonts w:ascii="Arial" w:eastAsia="Arial" w:hAnsi="Arial" w:hint="eastAsia"/>
                <w:color w:val="000000"/>
                <w:sz w:val="14"/>
              </w:rPr>
              <w:t>pecificare</w:t>
            </w:r>
            <w:r>
              <w:rPr>
                <w:rFonts w:ascii="Arial" w:eastAsia="Arial" w:hAnsi="Arial"/>
                <w:color w:val="000000"/>
                <w:sz w:val="14"/>
              </w:rPr>
              <w:t xml:space="preserve"> </w:t>
            </w:r>
            <w:r>
              <w:rPr>
                <w:rFonts w:ascii="Arial" w:eastAsia="Arial" w:hAnsi="Arial" w:hint="eastAsia"/>
                <w:color w:val="000000"/>
                <w:sz w:val="14"/>
              </w:rPr>
              <w:t>i</w:t>
            </w:r>
          </w:p>
          <w:p w14:paraId="2F1F0DB5" w14:textId="77777777" w:rsidR="00353BA6" w:rsidRDefault="007F12B7" w:rsidP="00D648D1">
            <w:pPr>
              <w:spacing w:line="240" w:lineRule="auto"/>
              <w:ind w:left="80"/>
            </w:pPr>
            <w:r>
              <w:rPr>
                <w:rFonts w:ascii="Arial" w:eastAsia="Arial" w:hAnsi="Arial" w:hint="eastAsia"/>
                <w:color w:val="000000"/>
                <w:sz w:val="14"/>
              </w:rPr>
              <w:t>punti oggetto di eventuale</w:t>
            </w:r>
          </w:p>
          <w:p w14:paraId="555DB823" w14:textId="77777777" w:rsidR="00353BA6" w:rsidRDefault="007F12B7" w:rsidP="00D648D1">
            <w:pPr>
              <w:spacing w:line="240" w:lineRule="auto"/>
              <w:ind w:left="80"/>
            </w:pPr>
            <w:r>
              <w:rPr>
                <w:rFonts w:ascii="Arial" w:eastAsia="Arial" w:hAnsi="Arial" w:hint="eastAsia"/>
                <w:color w:val="000000"/>
                <w:sz w:val="14"/>
              </w:rPr>
              <w:lastRenderedPageBreak/>
              <w:t>revisione</w:t>
            </w:r>
          </w:p>
        </w:tc>
        <w:tc>
          <w:tcPr>
            <w:tcW w:w="7460" w:type="dxa"/>
            <w:vAlign w:val="center"/>
          </w:tcPr>
          <w:p w14:paraId="076DF953" w14:textId="77777777" w:rsidR="00353BA6" w:rsidRDefault="00634C1B" w:rsidP="00634C1B">
            <w:pPr>
              <w:pStyle w:val="Paragrafoelenco"/>
              <w:numPr>
                <w:ilvl w:val="0"/>
                <w:numId w:val="3"/>
              </w:numPr>
            </w:pPr>
            <w:r>
              <w:lastRenderedPageBreak/>
              <w:t>Si conferma la progettazione</w:t>
            </w:r>
            <w:r w:rsidR="008C145C">
              <w:t xml:space="preserve"> didattica…….</w:t>
            </w:r>
          </w:p>
          <w:p w14:paraId="21029A21" w14:textId="77777777" w:rsidR="008C145C" w:rsidRDefault="008C145C" w:rsidP="00634C1B">
            <w:pPr>
              <w:pStyle w:val="Paragrafoelenco"/>
              <w:numPr>
                <w:ilvl w:val="0"/>
                <w:numId w:val="3"/>
              </w:numPr>
            </w:pPr>
            <w:r>
              <w:t xml:space="preserve">Si modifica la progettazione didattica </w:t>
            </w:r>
            <w:proofErr w:type="gramStart"/>
            <w:r>
              <w:t>…….</w:t>
            </w:r>
            <w:proofErr w:type="gramEnd"/>
            <w:r>
              <w:t>. (</w:t>
            </w:r>
            <w:r w:rsidRPr="006A1D26">
              <w:rPr>
                <w:color w:val="FF0000"/>
              </w:rPr>
              <w:t xml:space="preserve">in questo caso indicare anche </w:t>
            </w:r>
            <w:r w:rsidRPr="006A1D26">
              <w:rPr>
                <w:color w:val="FF0000"/>
              </w:rPr>
              <w:lastRenderedPageBreak/>
              <w:t>le discipline e rivedere il PEP)</w:t>
            </w:r>
          </w:p>
        </w:tc>
      </w:tr>
    </w:tbl>
    <w:p w14:paraId="4E2C8619" w14:textId="77777777" w:rsidR="00353BA6" w:rsidRPr="000C1F8E" w:rsidRDefault="007F12B7">
      <w:pPr>
        <w:spacing w:before="200" w:line="220" w:lineRule="exact"/>
        <w:rPr>
          <w:sz w:val="20"/>
          <w:szCs w:val="20"/>
        </w:rPr>
      </w:pPr>
      <w:r w:rsidRPr="000C1F8E">
        <w:rPr>
          <w:rFonts w:ascii="Arial" w:eastAsia="Arial" w:hAnsi="Arial" w:hint="eastAsia"/>
          <w:color w:val="000000"/>
          <w:sz w:val="20"/>
          <w:szCs w:val="20"/>
        </w:rPr>
        <w:lastRenderedPageBreak/>
        <w:t>9.Organizzazione generale del progetto d</w:t>
      </w:r>
      <w:r w:rsidR="008C145C">
        <w:rPr>
          <w:rFonts w:ascii="Arial" w:eastAsia="Arial" w:hAnsi="Arial"/>
          <w:color w:val="000000"/>
          <w:sz w:val="20"/>
          <w:szCs w:val="20"/>
        </w:rPr>
        <w:t>’</w:t>
      </w:r>
      <w:r w:rsidRPr="000C1F8E">
        <w:rPr>
          <w:rFonts w:ascii="Arial" w:eastAsia="Arial" w:hAnsi="Arial" w:hint="eastAsia"/>
          <w:color w:val="000000"/>
          <w:sz w:val="20"/>
          <w:szCs w:val="20"/>
        </w:rPr>
        <w:t xml:space="preserve"> inclusione e utilizzo delle risorse</w:t>
      </w:r>
      <w:r w:rsidR="002A0BB9">
        <w:rPr>
          <w:rFonts w:ascii="Arial" w:eastAsia="Arial" w:hAnsi="Arial"/>
          <w:color w:val="000000"/>
          <w:sz w:val="20"/>
          <w:szCs w:val="20"/>
        </w:rPr>
        <w:t>.</w:t>
      </w:r>
      <w:r w:rsidR="001D562B">
        <w:rPr>
          <w:rFonts w:ascii="Arial" w:eastAsia="Arial" w:hAnsi="Arial"/>
          <w:color w:val="000000"/>
          <w:sz w:val="20"/>
          <w:szCs w:val="20"/>
        </w:rPr>
        <w:t xml:space="preserve"> Revisione.</w:t>
      </w:r>
    </w:p>
    <w:p w14:paraId="1D2142E1" w14:textId="77777777" w:rsidR="00353BA6" w:rsidRDefault="00353BA6">
      <w:pPr>
        <w:spacing w:line="220" w:lineRule="exact"/>
      </w:pPr>
    </w:p>
    <w:tbl>
      <w:tblPr>
        <w:tblW w:w="9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0"/>
        <w:gridCol w:w="7460"/>
      </w:tblGrid>
      <w:tr w:rsidR="00A23914" w14:paraId="7FEE2CF3" w14:textId="77777777" w:rsidTr="00A23914">
        <w:trPr>
          <w:trHeight w:val="800"/>
          <w:jc w:val="center"/>
        </w:trPr>
        <w:tc>
          <w:tcPr>
            <w:tcW w:w="2280" w:type="dxa"/>
            <w:vAlign w:val="center"/>
          </w:tcPr>
          <w:p w14:paraId="200F6464" w14:textId="77777777" w:rsidR="00353BA6" w:rsidRDefault="00393659" w:rsidP="00393659">
            <w:pPr>
              <w:spacing w:line="240" w:lineRule="auto"/>
            </w:pPr>
            <w:r>
              <w:rPr>
                <w:rFonts w:ascii="Arial" w:eastAsia="Arial" w:hAnsi="Arial"/>
                <w:color w:val="000000"/>
                <w:sz w:val="14"/>
              </w:rPr>
              <w:t xml:space="preserve"> </w:t>
            </w:r>
            <w:r w:rsidR="007F12B7">
              <w:rPr>
                <w:rFonts w:ascii="Arial" w:eastAsia="Arial" w:hAnsi="Arial" w:hint="eastAsia"/>
                <w:color w:val="000000"/>
                <w:sz w:val="14"/>
              </w:rPr>
              <w:t>Specificare i</w:t>
            </w:r>
            <w:r>
              <w:rPr>
                <w:rFonts w:ascii="Arial" w:eastAsia="Arial" w:hAnsi="Arial"/>
                <w:color w:val="000000"/>
                <w:sz w:val="14"/>
              </w:rPr>
              <w:t xml:space="preserve"> </w:t>
            </w:r>
          </w:p>
          <w:p w14:paraId="098B2214" w14:textId="77777777" w:rsidR="00353BA6" w:rsidRDefault="007F12B7" w:rsidP="00D648D1">
            <w:pPr>
              <w:spacing w:line="240" w:lineRule="auto"/>
              <w:ind w:left="80"/>
            </w:pPr>
            <w:r>
              <w:rPr>
                <w:rFonts w:ascii="Arial" w:eastAsia="Arial" w:hAnsi="Arial" w:hint="eastAsia"/>
                <w:color w:val="000000"/>
                <w:sz w:val="14"/>
              </w:rPr>
              <w:t>punti oggetto di eve</w:t>
            </w:r>
            <w:r w:rsidR="00941FC6">
              <w:rPr>
                <w:rFonts w:ascii="Arial" w:eastAsia="Arial" w:hAnsi="Arial"/>
                <w:color w:val="000000"/>
                <w:sz w:val="14"/>
              </w:rPr>
              <w:t>n</w:t>
            </w:r>
            <w:r>
              <w:rPr>
                <w:rFonts w:ascii="Arial" w:eastAsia="Arial" w:hAnsi="Arial" w:hint="eastAsia"/>
                <w:color w:val="000000"/>
                <w:sz w:val="14"/>
              </w:rPr>
              <w:t>tuale</w:t>
            </w:r>
          </w:p>
          <w:p w14:paraId="39A71343" w14:textId="77777777" w:rsidR="00353BA6" w:rsidRDefault="007F12B7" w:rsidP="00D648D1">
            <w:pPr>
              <w:spacing w:line="240" w:lineRule="auto"/>
              <w:ind w:left="80"/>
            </w:pPr>
            <w:r>
              <w:rPr>
                <w:rFonts w:ascii="Arial" w:eastAsia="Arial" w:hAnsi="Arial" w:hint="eastAsia"/>
                <w:color w:val="000000"/>
                <w:sz w:val="14"/>
              </w:rPr>
              <w:t>revisione relativi alle risorse</w:t>
            </w:r>
          </w:p>
          <w:p w14:paraId="599ABB71" w14:textId="77777777" w:rsidR="00353BA6" w:rsidRDefault="007F12B7" w:rsidP="00D648D1">
            <w:pPr>
              <w:spacing w:line="240" w:lineRule="auto"/>
              <w:ind w:left="80"/>
            </w:pPr>
            <w:r>
              <w:rPr>
                <w:rFonts w:ascii="Arial" w:eastAsia="Arial" w:hAnsi="Arial" w:hint="eastAsia"/>
                <w:color w:val="000000"/>
                <w:sz w:val="14"/>
              </w:rPr>
              <w:t>professionali dedicate</w:t>
            </w:r>
          </w:p>
        </w:tc>
        <w:tc>
          <w:tcPr>
            <w:tcW w:w="7460" w:type="dxa"/>
            <w:vAlign w:val="center"/>
          </w:tcPr>
          <w:p w14:paraId="2015D08B" w14:textId="77777777" w:rsidR="00353BA6" w:rsidRPr="006A1D26" w:rsidRDefault="008C145C">
            <w:pPr>
              <w:rPr>
                <w:color w:val="FF0000"/>
              </w:rPr>
            </w:pPr>
            <w:r>
              <w:t xml:space="preserve"> </w:t>
            </w:r>
            <w:r w:rsidRPr="006A1D26">
              <w:rPr>
                <w:color w:val="FF0000"/>
              </w:rPr>
              <w:t>Inserire eventuali modifiche degli obiettivi da parte dell’educatore specializzato.</w:t>
            </w:r>
          </w:p>
        </w:tc>
      </w:tr>
    </w:tbl>
    <w:p w14:paraId="6F3F58EA" w14:textId="77777777" w:rsidR="008C145C" w:rsidRDefault="008C145C" w:rsidP="008C145C">
      <w:pPr>
        <w:spacing w:before="400" w:line="360" w:lineRule="auto"/>
        <w:rPr>
          <w:rFonts w:ascii="Arial" w:eastAsia="Arial" w:hAnsi="Arial"/>
          <w:color w:val="000000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36"/>
        <w:gridCol w:w="5000"/>
      </w:tblGrid>
      <w:tr w:rsidR="008C145C" w14:paraId="4D765307" w14:textId="77777777" w:rsidTr="006A1D26">
        <w:trPr>
          <w:trHeight w:val="441"/>
        </w:trPr>
        <w:tc>
          <w:tcPr>
            <w:tcW w:w="5036" w:type="dxa"/>
          </w:tcPr>
          <w:p w14:paraId="6C4305E9" w14:textId="77777777" w:rsidR="008C145C" w:rsidRPr="006F2184" w:rsidRDefault="008C145C" w:rsidP="00513A8D">
            <w:pPr>
              <w:pStyle w:val="Corpotesto"/>
              <w:jc w:val="center"/>
              <w:rPr>
                <w:b/>
              </w:rPr>
            </w:pPr>
            <w:r w:rsidRPr="006F2184">
              <w:rPr>
                <w:b/>
              </w:rPr>
              <w:t>NOME E COGNOME</w:t>
            </w:r>
          </w:p>
        </w:tc>
        <w:tc>
          <w:tcPr>
            <w:tcW w:w="5000" w:type="dxa"/>
          </w:tcPr>
          <w:p w14:paraId="6246B40D" w14:textId="77777777" w:rsidR="008C145C" w:rsidRPr="006F2184" w:rsidRDefault="008C145C" w:rsidP="00513A8D">
            <w:pPr>
              <w:pStyle w:val="Corpotesto"/>
              <w:jc w:val="center"/>
              <w:rPr>
                <w:b/>
              </w:rPr>
            </w:pPr>
            <w:r w:rsidRPr="006F2184">
              <w:rPr>
                <w:b/>
              </w:rPr>
              <w:t>FIRMA</w:t>
            </w:r>
          </w:p>
        </w:tc>
      </w:tr>
      <w:tr w:rsidR="008C145C" w14:paraId="633CCBAF" w14:textId="77777777" w:rsidTr="006A1D26">
        <w:trPr>
          <w:trHeight w:val="441"/>
        </w:trPr>
        <w:tc>
          <w:tcPr>
            <w:tcW w:w="5036" w:type="dxa"/>
          </w:tcPr>
          <w:p w14:paraId="4F5C1A7E" w14:textId="77777777" w:rsidR="008C145C" w:rsidRDefault="008C145C" w:rsidP="00513A8D">
            <w:pPr>
              <w:pStyle w:val="Corpotesto"/>
            </w:pPr>
            <w:r w:rsidRPr="00D45215">
              <w:rPr>
                <w:rFonts w:ascii="Tahoma" w:eastAsia="Tahoma" w:hAnsi="Tahoma" w:cs="Tahoma"/>
                <w:color w:val="000000"/>
                <w:sz w:val="20"/>
                <w:lang w:bidi="it-IT"/>
              </w:rPr>
              <w:t>1.</w:t>
            </w:r>
            <w:r w:rsidRPr="00D45215">
              <w:rPr>
                <w:rFonts w:ascii="Arial" w:eastAsia="Arial" w:hAnsi="Arial" w:cs="Arial"/>
                <w:color w:val="000000"/>
                <w:sz w:val="20"/>
                <w:lang w:bidi="it-IT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lang w:bidi="it-IT"/>
              </w:rPr>
              <w:t>Prof.ssa</w:t>
            </w:r>
            <w:r w:rsidRPr="00D45215">
              <w:rPr>
                <w:rFonts w:ascii="Tahoma" w:eastAsia="Tahoma" w:hAnsi="Tahoma" w:cs="Tahoma"/>
                <w:color w:val="000000"/>
                <w:sz w:val="20"/>
                <w:lang w:bidi="it-IT"/>
              </w:rPr>
              <w:t xml:space="preserve"> </w:t>
            </w:r>
            <w:r>
              <w:rPr>
                <w:rFonts w:ascii="Tahoma" w:eastAsia="Tahoma" w:hAnsi="Tahoma" w:cs="Tahoma"/>
                <w:color w:val="000000"/>
                <w:sz w:val="20"/>
                <w:lang w:bidi="it-IT"/>
              </w:rPr>
              <w:t>Nicoletta Paparella</w:t>
            </w:r>
          </w:p>
        </w:tc>
        <w:tc>
          <w:tcPr>
            <w:tcW w:w="5000" w:type="dxa"/>
          </w:tcPr>
          <w:p w14:paraId="1B7143A5" w14:textId="77777777" w:rsidR="008C145C" w:rsidRDefault="008C145C" w:rsidP="00513A8D">
            <w:pPr>
              <w:pStyle w:val="Corpotesto"/>
            </w:pPr>
          </w:p>
        </w:tc>
      </w:tr>
      <w:tr w:rsidR="008C145C" w14:paraId="67EC0D5B" w14:textId="77777777" w:rsidTr="006A1D26">
        <w:trPr>
          <w:trHeight w:val="441"/>
        </w:trPr>
        <w:tc>
          <w:tcPr>
            <w:tcW w:w="5036" w:type="dxa"/>
          </w:tcPr>
          <w:p w14:paraId="2E5EE200" w14:textId="335968E8" w:rsidR="008C145C" w:rsidRDefault="008C145C" w:rsidP="00513A8D">
            <w:pPr>
              <w:pStyle w:val="Corpotesto"/>
            </w:pPr>
            <w:r>
              <w:rPr>
                <w:rFonts w:ascii="Tahoma" w:eastAsia="Tahoma" w:hAnsi="Tahoma" w:cs="Tahoma"/>
                <w:color w:val="000000"/>
                <w:sz w:val="20"/>
                <w:lang w:bidi="it-IT"/>
              </w:rPr>
              <w:t>2</w:t>
            </w:r>
            <w:r>
              <w:rPr>
                <w:rFonts w:ascii="Calibri" w:eastAsia="Calibri" w:hAnsi="Calibri" w:cs="Calibri"/>
                <w:color w:val="000000"/>
                <w:lang w:bidi="it-IT"/>
              </w:rPr>
              <w:t xml:space="preserve">. </w:t>
            </w:r>
            <w:r w:rsidRPr="006A1D26">
              <w:rPr>
                <w:rFonts w:ascii="Arial" w:eastAsia="Arial" w:hAnsi="Arial" w:cs="Arial"/>
                <w:color w:val="000000"/>
                <w:sz w:val="20"/>
                <w:lang w:bidi="it-IT"/>
              </w:rPr>
              <w:t>Dott.ssa Rosa Altamura</w:t>
            </w:r>
          </w:p>
        </w:tc>
        <w:tc>
          <w:tcPr>
            <w:tcW w:w="5000" w:type="dxa"/>
          </w:tcPr>
          <w:p w14:paraId="0910E349" w14:textId="77777777" w:rsidR="008C145C" w:rsidRDefault="008C145C" w:rsidP="00513A8D">
            <w:pPr>
              <w:pStyle w:val="Corpotesto"/>
            </w:pPr>
          </w:p>
        </w:tc>
      </w:tr>
      <w:tr w:rsidR="008C145C" w14:paraId="2ECCF5AE" w14:textId="77777777" w:rsidTr="006A1D26">
        <w:trPr>
          <w:trHeight w:val="441"/>
        </w:trPr>
        <w:tc>
          <w:tcPr>
            <w:tcW w:w="5036" w:type="dxa"/>
          </w:tcPr>
          <w:p w14:paraId="65C951D8" w14:textId="6B6610F6" w:rsidR="008C145C" w:rsidRPr="00D45215" w:rsidRDefault="006A1D26" w:rsidP="006A1D26">
            <w:r>
              <w:rPr>
                <w:rFonts w:ascii="Tahoma" w:eastAsia="Tahoma" w:hAnsi="Tahoma" w:cs="Tahoma"/>
                <w:sz w:val="20"/>
              </w:rPr>
              <w:t xml:space="preserve">3. </w:t>
            </w:r>
            <w:proofErr w:type="spellStart"/>
            <w:r>
              <w:rPr>
                <w:rFonts w:ascii="Tahoma" w:eastAsia="Tahoma" w:hAnsi="Tahoma" w:cs="Tahoma"/>
                <w:sz w:val="20"/>
              </w:rPr>
              <w:t>Ins</w:t>
            </w:r>
            <w:proofErr w:type="spellEnd"/>
            <w:r>
              <w:rPr>
                <w:rFonts w:ascii="Tahoma" w:eastAsia="Tahoma" w:hAnsi="Tahoma" w:cs="Tahoma"/>
                <w:sz w:val="20"/>
              </w:rPr>
              <w:t>.</w:t>
            </w:r>
            <w:r w:rsidR="008C145C">
              <w:rPr>
                <w:rFonts w:ascii="Tahoma" w:eastAsia="Tahoma" w:hAnsi="Tahoma" w:cs="Tahoma"/>
                <w:sz w:val="20"/>
              </w:rPr>
              <w:t xml:space="preserve"> (doc. di sostegno)</w:t>
            </w:r>
          </w:p>
        </w:tc>
        <w:tc>
          <w:tcPr>
            <w:tcW w:w="5000" w:type="dxa"/>
          </w:tcPr>
          <w:p w14:paraId="7755B9FC" w14:textId="77777777" w:rsidR="008C145C" w:rsidRDefault="008C145C" w:rsidP="00513A8D">
            <w:pPr>
              <w:pStyle w:val="Corpotesto"/>
            </w:pPr>
          </w:p>
        </w:tc>
      </w:tr>
      <w:tr w:rsidR="008C145C" w14:paraId="3E1812D2" w14:textId="77777777" w:rsidTr="006A1D26">
        <w:trPr>
          <w:trHeight w:val="441"/>
        </w:trPr>
        <w:tc>
          <w:tcPr>
            <w:tcW w:w="5036" w:type="dxa"/>
          </w:tcPr>
          <w:p w14:paraId="07F9D4E1" w14:textId="0CADB09A" w:rsidR="008C145C" w:rsidRPr="00D45215" w:rsidRDefault="006A1D26" w:rsidP="006A1D26">
            <w:r>
              <w:rPr>
                <w:rFonts w:ascii="Tahoma" w:eastAsia="Tahoma" w:hAnsi="Tahoma" w:cs="Tahoma"/>
                <w:sz w:val="20"/>
              </w:rPr>
              <w:t xml:space="preserve">4. </w:t>
            </w:r>
            <w:proofErr w:type="spellStart"/>
            <w:r>
              <w:rPr>
                <w:rFonts w:ascii="Tahoma" w:eastAsia="Tahoma" w:hAnsi="Tahoma" w:cs="Tahoma"/>
                <w:sz w:val="20"/>
              </w:rPr>
              <w:t>Ins</w:t>
            </w:r>
            <w:proofErr w:type="spellEnd"/>
            <w:r>
              <w:rPr>
                <w:rFonts w:ascii="Tahoma" w:eastAsia="Tahoma" w:hAnsi="Tahoma" w:cs="Tahoma"/>
                <w:sz w:val="20"/>
              </w:rPr>
              <w:t>.</w:t>
            </w:r>
          </w:p>
        </w:tc>
        <w:tc>
          <w:tcPr>
            <w:tcW w:w="5000" w:type="dxa"/>
          </w:tcPr>
          <w:p w14:paraId="166865DA" w14:textId="77777777" w:rsidR="008C145C" w:rsidRDefault="008C145C" w:rsidP="00513A8D">
            <w:pPr>
              <w:pStyle w:val="Corpotesto"/>
            </w:pPr>
          </w:p>
        </w:tc>
      </w:tr>
      <w:tr w:rsidR="008C145C" w14:paraId="5E2D1279" w14:textId="77777777" w:rsidTr="006A1D26">
        <w:trPr>
          <w:trHeight w:val="441"/>
        </w:trPr>
        <w:tc>
          <w:tcPr>
            <w:tcW w:w="5036" w:type="dxa"/>
          </w:tcPr>
          <w:p w14:paraId="3C96C5BA" w14:textId="6321C66C" w:rsidR="008C145C" w:rsidRPr="00D45215" w:rsidRDefault="006A1D26" w:rsidP="006A1D26">
            <w:r>
              <w:rPr>
                <w:rFonts w:ascii="Tahoma" w:eastAsia="Tahoma" w:hAnsi="Tahoma" w:cs="Tahoma"/>
                <w:sz w:val="20"/>
              </w:rPr>
              <w:t>5</w:t>
            </w:r>
            <w:r w:rsidR="008C145C" w:rsidRPr="00D45215">
              <w:rPr>
                <w:rFonts w:ascii="Tahoma" w:eastAsia="Tahoma" w:hAnsi="Tahoma" w:cs="Tahoma"/>
                <w:sz w:val="20"/>
              </w:rPr>
              <w:t>.</w:t>
            </w:r>
            <w:r w:rsidR="008C145C" w:rsidRPr="00D45215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000" w:type="dxa"/>
          </w:tcPr>
          <w:p w14:paraId="7F2C3653" w14:textId="77777777" w:rsidR="008C145C" w:rsidRDefault="008C145C" w:rsidP="00513A8D">
            <w:pPr>
              <w:pStyle w:val="Corpotesto"/>
            </w:pPr>
          </w:p>
        </w:tc>
      </w:tr>
      <w:tr w:rsidR="008C145C" w14:paraId="0B38AA51" w14:textId="77777777" w:rsidTr="006A1D26">
        <w:trPr>
          <w:trHeight w:val="441"/>
        </w:trPr>
        <w:tc>
          <w:tcPr>
            <w:tcW w:w="5036" w:type="dxa"/>
          </w:tcPr>
          <w:p w14:paraId="022AA3C5" w14:textId="0BF10993" w:rsidR="008C145C" w:rsidRDefault="006A1D26" w:rsidP="00513A8D">
            <w:r>
              <w:rPr>
                <w:rFonts w:ascii="Tahoma" w:eastAsia="Tahoma" w:hAnsi="Tahoma" w:cs="Tahoma"/>
                <w:sz w:val="20"/>
              </w:rPr>
              <w:t>6.</w:t>
            </w:r>
          </w:p>
        </w:tc>
        <w:tc>
          <w:tcPr>
            <w:tcW w:w="5000" w:type="dxa"/>
          </w:tcPr>
          <w:p w14:paraId="38D9810D" w14:textId="77777777" w:rsidR="008C145C" w:rsidRDefault="008C145C" w:rsidP="00513A8D">
            <w:pPr>
              <w:pStyle w:val="Corpotesto"/>
            </w:pPr>
          </w:p>
        </w:tc>
      </w:tr>
      <w:tr w:rsidR="008C145C" w14:paraId="33DD29E0" w14:textId="77777777" w:rsidTr="006A1D26">
        <w:trPr>
          <w:trHeight w:val="441"/>
        </w:trPr>
        <w:tc>
          <w:tcPr>
            <w:tcW w:w="5036" w:type="dxa"/>
          </w:tcPr>
          <w:p w14:paraId="17EAA0B2" w14:textId="140588AF" w:rsidR="008C145C" w:rsidRDefault="006A1D26" w:rsidP="00513A8D">
            <w:r>
              <w:rPr>
                <w:rFonts w:ascii="Tahoma" w:eastAsia="Tahoma" w:hAnsi="Tahoma" w:cs="Tahoma"/>
                <w:sz w:val="20"/>
              </w:rPr>
              <w:t>7.</w:t>
            </w:r>
            <w:r w:rsidR="008C145C" w:rsidRPr="00E33B8D">
              <w:rPr>
                <w:rFonts w:ascii="Tahoma" w:eastAsia="Tahoma" w:hAnsi="Tahoma" w:cs="Tahoma"/>
                <w:sz w:val="20"/>
              </w:rPr>
              <w:t xml:space="preserve">  </w:t>
            </w:r>
          </w:p>
        </w:tc>
        <w:tc>
          <w:tcPr>
            <w:tcW w:w="5000" w:type="dxa"/>
          </w:tcPr>
          <w:p w14:paraId="1F239A24" w14:textId="77777777" w:rsidR="008C145C" w:rsidRDefault="008C145C" w:rsidP="00513A8D">
            <w:pPr>
              <w:pStyle w:val="Corpotesto"/>
            </w:pPr>
          </w:p>
        </w:tc>
      </w:tr>
      <w:tr w:rsidR="008C145C" w14:paraId="599B309F" w14:textId="77777777" w:rsidTr="006A1D26">
        <w:trPr>
          <w:trHeight w:val="441"/>
        </w:trPr>
        <w:tc>
          <w:tcPr>
            <w:tcW w:w="5036" w:type="dxa"/>
          </w:tcPr>
          <w:p w14:paraId="6C84D751" w14:textId="342BEBE5" w:rsidR="008C145C" w:rsidRPr="00D45215" w:rsidRDefault="006A1D26" w:rsidP="00513A8D">
            <w:pPr>
              <w:pStyle w:val="Corpotesto"/>
              <w:rPr>
                <w:rFonts w:ascii="Tahoma" w:eastAsia="Tahoma" w:hAnsi="Tahoma" w:cs="Tahoma"/>
                <w:color w:val="000000"/>
                <w:sz w:val="20"/>
                <w:lang w:bidi="it-IT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lang w:bidi="it-IT"/>
              </w:rPr>
              <w:t>8</w:t>
            </w:r>
            <w:r w:rsidR="008C145C">
              <w:rPr>
                <w:rFonts w:ascii="Tahoma" w:eastAsia="Tahoma" w:hAnsi="Tahoma" w:cs="Tahoma"/>
                <w:color w:val="000000"/>
                <w:sz w:val="20"/>
                <w:lang w:bidi="it-IT"/>
              </w:rPr>
              <w:t>. Educatore</w:t>
            </w:r>
          </w:p>
        </w:tc>
        <w:tc>
          <w:tcPr>
            <w:tcW w:w="5000" w:type="dxa"/>
          </w:tcPr>
          <w:p w14:paraId="3F451DF6" w14:textId="77777777" w:rsidR="008C145C" w:rsidRDefault="008C145C" w:rsidP="00513A8D">
            <w:pPr>
              <w:pStyle w:val="Corpotesto"/>
            </w:pPr>
          </w:p>
        </w:tc>
      </w:tr>
      <w:tr w:rsidR="008C145C" w14:paraId="1A0CBA76" w14:textId="77777777" w:rsidTr="006A1D26">
        <w:trPr>
          <w:trHeight w:val="441"/>
        </w:trPr>
        <w:tc>
          <w:tcPr>
            <w:tcW w:w="5036" w:type="dxa"/>
          </w:tcPr>
          <w:p w14:paraId="31A51DD4" w14:textId="566C7D8D" w:rsidR="008C145C" w:rsidRDefault="006A1D26" w:rsidP="00513A8D">
            <w:pPr>
              <w:pStyle w:val="Corpotesto"/>
              <w:rPr>
                <w:rFonts w:ascii="Tahoma" w:eastAsia="Tahoma" w:hAnsi="Tahoma" w:cs="Tahoma"/>
                <w:color w:val="000000"/>
                <w:sz w:val="20"/>
                <w:lang w:bidi="it-IT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lang w:bidi="it-IT"/>
              </w:rPr>
              <w:t>9</w:t>
            </w:r>
            <w:r w:rsidR="008C145C">
              <w:rPr>
                <w:rFonts w:ascii="Tahoma" w:eastAsia="Tahoma" w:hAnsi="Tahoma" w:cs="Tahoma"/>
                <w:color w:val="000000"/>
                <w:sz w:val="20"/>
                <w:lang w:bidi="it-IT"/>
              </w:rPr>
              <w:t xml:space="preserve">. Esperto </w:t>
            </w:r>
          </w:p>
        </w:tc>
        <w:tc>
          <w:tcPr>
            <w:tcW w:w="5000" w:type="dxa"/>
          </w:tcPr>
          <w:p w14:paraId="26760E3B" w14:textId="77777777" w:rsidR="008C145C" w:rsidRDefault="008C145C" w:rsidP="00513A8D">
            <w:pPr>
              <w:pStyle w:val="Corpotesto"/>
            </w:pPr>
          </w:p>
        </w:tc>
      </w:tr>
      <w:tr w:rsidR="008C145C" w14:paraId="26D43D72" w14:textId="77777777" w:rsidTr="006A1D26">
        <w:trPr>
          <w:trHeight w:val="441"/>
        </w:trPr>
        <w:tc>
          <w:tcPr>
            <w:tcW w:w="5036" w:type="dxa"/>
          </w:tcPr>
          <w:p w14:paraId="755A1037" w14:textId="45890259" w:rsidR="008C145C" w:rsidRPr="00D45215" w:rsidRDefault="008C145C" w:rsidP="008C145C">
            <w:pPr>
              <w:pStyle w:val="Corpotesto"/>
              <w:rPr>
                <w:rFonts w:ascii="Tahoma" w:eastAsia="Tahoma" w:hAnsi="Tahoma" w:cs="Tahoma"/>
                <w:color w:val="000000"/>
                <w:sz w:val="20"/>
                <w:lang w:bidi="it-IT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lang w:bidi="it-IT"/>
              </w:rPr>
              <w:t>1</w:t>
            </w:r>
            <w:r w:rsidR="006A1D26">
              <w:rPr>
                <w:rFonts w:ascii="Tahoma" w:eastAsia="Tahoma" w:hAnsi="Tahoma" w:cs="Tahoma"/>
                <w:color w:val="000000"/>
                <w:sz w:val="20"/>
                <w:lang w:bidi="it-IT"/>
              </w:rPr>
              <w:t>0</w:t>
            </w:r>
            <w:r>
              <w:rPr>
                <w:rFonts w:ascii="Tahoma" w:eastAsia="Tahoma" w:hAnsi="Tahoma" w:cs="Tahoma"/>
                <w:color w:val="000000"/>
                <w:sz w:val="20"/>
                <w:lang w:bidi="it-IT"/>
              </w:rPr>
              <w:t>.</w:t>
            </w:r>
            <w:r w:rsidR="006A1D26">
              <w:rPr>
                <w:rFonts w:ascii="Tahoma" w:eastAsia="Tahoma" w:hAnsi="Tahoma" w:cs="Tahoma"/>
                <w:color w:val="000000"/>
                <w:sz w:val="20"/>
                <w:lang w:bidi="it-IT"/>
              </w:rPr>
              <w:t xml:space="preserve"> </w:t>
            </w:r>
            <w:r>
              <w:rPr>
                <w:rFonts w:ascii="Tahoma" w:eastAsia="Tahoma" w:hAnsi="Tahoma" w:cs="Tahoma"/>
                <w:color w:val="000000"/>
                <w:sz w:val="20"/>
                <w:lang w:bidi="it-IT"/>
              </w:rPr>
              <w:t>Padre:</w:t>
            </w:r>
          </w:p>
        </w:tc>
        <w:tc>
          <w:tcPr>
            <w:tcW w:w="5000" w:type="dxa"/>
          </w:tcPr>
          <w:p w14:paraId="1B2CF589" w14:textId="77777777" w:rsidR="008C145C" w:rsidRDefault="008C145C" w:rsidP="00513A8D">
            <w:pPr>
              <w:pStyle w:val="Corpotesto"/>
            </w:pPr>
          </w:p>
        </w:tc>
      </w:tr>
      <w:tr w:rsidR="008C145C" w14:paraId="3815A413" w14:textId="77777777" w:rsidTr="006A1D26">
        <w:trPr>
          <w:trHeight w:val="441"/>
        </w:trPr>
        <w:tc>
          <w:tcPr>
            <w:tcW w:w="5036" w:type="dxa"/>
          </w:tcPr>
          <w:p w14:paraId="37460C7D" w14:textId="77777777" w:rsidR="008C145C" w:rsidRPr="00D45215" w:rsidRDefault="008C145C" w:rsidP="00513A8D">
            <w:pPr>
              <w:pStyle w:val="Corpotesto"/>
              <w:rPr>
                <w:rFonts w:ascii="Tahoma" w:eastAsia="Tahoma" w:hAnsi="Tahoma" w:cs="Tahoma"/>
                <w:color w:val="000000"/>
                <w:sz w:val="20"/>
                <w:lang w:bidi="it-IT"/>
              </w:rPr>
            </w:pPr>
            <w:r>
              <w:rPr>
                <w:rFonts w:ascii="Tahoma" w:eastAsia="Tahoma" w:hAnsi="Tahoma" w:cs="Tahoma"/>
                <w:color w:val="000000"/>
                <w:sz w:val="20"/>
                <w:lang w:bidi="it-IT"/>
              </w:rPr>
              <w:t>13. Madre:</w:t>
            </w:r>
          </w:p>
        </w:tc>
        <w:tc>
          <w:tcPr>
            <w:tcW w:w="5000" w:type="dxa"/>
          </w:tcPr>
          <w:p w14:paraId="1559FB98" w14:textId="77777777" w:rsidR="008C145C" w:rsidRDefault="008C145C" w:rsidP="00513A8D">
            <w:pPr>
              <w:pStyle w:val="Corpotesto"/>
            </w:pPr>
          </w:p>
        </w:tc>
      </w:tr>
    </w:tbl>
    <w:p w14:paraId="6F6B5E57" w14:textId="1F11D8B5" w:rsidR="00587271" w:rsidRDefault="007F12B7" w:rsidP="00393659">
      <w:pPr>
        <w:spacing w:before="400" w:line="360" w:lineRule="auto"/>
      </w:pPr>
      <w:r w:rsidRPr="000C1F8E">
        <w:rPr>
          <w:rFonts w:ascii="Arial" w:eastAsia="Arial" w:hAnsi="Arial" w:hint="eastAsia"/>
          <w:color w:val="000000"/>
          <w:sz w:val="20"/>
          <w:szCs w:val="20"/>
        </w:rPr>
        <w:t xml:space="preserve">La verifica intermedia </w:t>
      </w:r>
      <w:r w:rsidR="00587271">
        <w:rPr>
          <w:rFonts w:ascii="Arial" w:eastAsia="Arial" w:hAnsi="Arial"/>
          <w:color w:val="000000"/>
          <w:sz w:val="20"/>
          <w:szCs w:val="20"/>
        </w:rPr>
        <w:t>è</w:t>
      </w:r>
      <w:r w:rsidRPr="000C1F8E">
        <w:rPr>
          <w:rFonts w:ascii="Arial" w:eastAsia="Arial" w:hAnsi="Arial" w:hint="eastAsia"/>
          <w:color w:val="000000"/>
          <w:sz w:val="20"/>
          <w:szCs w:val="20"/>
        </w:rPr>
        <w:t xml:space="preserve"> stata </w:t>
      </w:r>
      <w:r w:rsidR="008C145C">
        <w:rPr>
          <w:rFonts w:ascii="Arial" w:eastAsia="Arial" w:hAnsi="Arial"/>
          <w:color w:val="000000"/>
          <w:sz w:val="20"/>
          <w:szCs w:val="20"/>
        </w:rPr>
        <w:t xml:space="preserve">redatta, </w:t>
      </w:r>
      <w:r w:rsidRPr="000C1F8E">
        <w:rPr>
          <w:rFonts w:ascii="Arial" w:eastAsia="Arial" w:hAnsi="Arial" w:hint="eastAsia"/>
          <w:color w:val="000000"/>
          <w:sz w:val="20"/>
          <w:szCs w:val="20"/>
        </w:rPr>
        <w:t xml:space="preserve">condivisa </w:t>
      </w:r>
      <w:r w:rsidR="008C145C">
        <w:rPr>
          <w:rFonts w:ascii="Arial" w:eastAsia="Arial" w:hAnsi="Arial"/>
          <w:color w:val="000000"/>
          <w:sz w:val="20"/>
          <w:szCs w:val="20"/>
        </w:rPr>
        <w:t xml:space="preserve">ed approvata </w:t>
      </w:r>
      <w:r w:rsidRPr="000C1F8E">
        <w:rPr>
          <w:rFonts w:ascii="Arial" w:eastAsia="Arial" w:hAnsi="Arial" w:hint="eastAsia"/>
          <w:color w:val="000000"/>
          <w:sz w:val="20"/>
          <w:szCs w:val="20"/>
        </w:rPr>
        <w:t>dal GLO in data</w:t>
      </w:r>
      <w:r w:rsidR="008C145C">
        <w:rPr>
          <w:rFonts w:ascii="Arial" w:eastAsia="Arial" w:hAnsi="Arial"/>
          <w:color w:val="000000"/>
          <w:sz w:val="20"/>
          <w:szCs w:val="20"/>
        </w:rPr>
        <w:t xml:space="preserve">  </w:t>
      </w:r>
      <w:r w:rsidR="008C145C">
        <w:rPr>
          <w:rFonts w:ascii="Arial" w:eastAsia="Arial" w:hAnsi="Arial" w:hint="eastAsia"/>
          <w:color w:val="000000"/>
          <w:sz w:val="20"/>
          <w:szCs w:val="20"/>
          <w:u w:val="single"/>
        </w:rPr>
        <w:t xml:space="preserve">            </w:t>
      </w:r>
      <w:r w:rsidR="008C145C">
        <w:rPr>
          <w:rFonts w:ascii="Arial" w:eastAsia="Arial" w:hAnsi="Arial"/>
          <w:color w:val="000000"/>
          <w:sz w:val="20"/>
          <w:szCs w:val="20"/>
        </w:rPr>
        <w:t xml:space="preserve"> c</w:t>
      </w:r>
      <w:r w:rsidRPr="000C1F8E">
        <w:rPr>
          <w:rFonts w:ascii="Arial" w:eastAsia="Arial" w:hAnsi="Arial" w:hint="eastAsia"/>
          <w:color w:val="000000"/>
          <w:sz w:val="20"/>
          <w:szCs w:val="20"/>
        </w:rPr>
        <w:t>ome risul</w:t>
      </w:r>
      <w:r w:rsidR="00941FC6">
        <w:rPr>
          <w:rFonts w:ascii="Arial" w:eastAsia="Arial" w:hAnsi="Arial"/>
          <w:color w:val="000000"/>
          <w:sz w:val="20"/>
          <w:szCs w:val="20"/>
        </w:rPr>
        <w:t>t</w:t>
      </w:r>
      <w:r w:rsidR="00941FC6">
        <w:rPr>
          <w:rFonts w:ascii="Arial" w:eastAsia="Arial" w:hAnsi="Arial" w:hint="eastAsia"/>
          <w:color w:val="000000"/>
          <w:sz w:val="20"/>
          <w:szCs w:val="20"/>
        </w:rPr>
        <w:t>a da ver</w:t>
      </w:r>
      <w:r w:rsidR="00941FC6">
        <w:rPr>
          <w:rFonts w:ascii="Arial" w:eastAsia="Arial" w:hAnsi="Arial"/>
          <w:color w:val="000000"/>
          <w:sz w:val="20"/>
          <w:szCs w:val="20"/>
        </w:rPr>
        <w:t>b</w:t>
      </w:r>
      <w:r w:rsidRPr="000C1F8E">
        <w:rPr>
          <w:rFonts w:ascii="Arial" w:eastAsia="Arial" w:hAnsi="Arial" w:hint="eastAsia"/>
          <w:color w:val="000000"/>
          <w:sz w:val="20"/>
          <w:szCs w:val="20"/>
        </w:rPr>
        <w:t>ale n.</w:t>
      </w:r>
      <w:r w:rsidR="000C1F8E" w:rsidRPr="000C1F8E">
        <w:rPr>
          <w:rFonts w:ascii="Arial" w:eastAsia="Arial" w:hAnsi="Arial"/>
          <w:color w:val="000000"/>
          <w:sz w:val="20"/>
          <w:szCs w:val="20"/>
        </w:rPr>
        <w:t xml:space="preserve"> </w:t>
      </w:r>
      <w:r w:rsidR="00A261B0">
        <w:rPr>
          <w:rFonts w:ascii="Arial" w:eastAsia="Arial" w:hAnsi="Arial"/>
          <w:color w:val="000000"/>
          <w:sz w:val="20"/>
          <w:szCs w:val="20"/>
        </w:rPr>
        <w:t xml:space="preserve">____ </w:t>
      </w:r>
      <w:bookmarkStart w:id="0" w:name="_GoBack"/>
      <w:bookmarkEnd w:id="0"/>
      <w:r w:rsidRPr="000C1F8E">
        <w:rPr>
          <w:rFonts w:ascii="Arial" w:eastAsia="Arial" w:hAnsi="Arial" w:hint="eastAsia"/>
          <w:color w:val="000000"/>
          <w:sz w:val="20"/>
          <w:szCs w:val="20"/>
        </w:rPr>
        <w:t>allegato</w:t>
      </w:r>
      <w:r w:rsidR="001660F0">
        <w:rPr>
          <w:rFonts w:ascii="Arial" w:eastAsia="Arial" w:hAnsi="Arial"/>
          <w:color w:val="000000"/>
          <w:sz w:val="20"/>
          <w:szCs w:val="20"/>
        </w:rPr>
        <w:t>.</w:t>
      </w:r>
    </w:p>
    <w:p w14:paraId="050F2CD1" w14:textId="77777777" w:rsidR="00587271" w:rsidRDefault="00587271">
      <w:pPr>
        <w:spacing w:line="1" w:lineRule="exact"/>
      </w:pPr>
    </w:p>
    <w:sectPr w:rsidR="00587271" w:rsidSect="006A1727">
      <w:type w:val="continuous"/>
      <w:pgSz w:w="11400" w:h="16820"/>
      <w:pgMar w:top="720" w:right="860" w:bottom="720" w:left="72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976C04"/>
    <w:multiLevelType w:val="hybridMultilevel"/>
    <w:tmpl w:val="0B68D0F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E07632"/>
    <w:multiLevelType w:val="hybridMultilevel"/>
    <w:tmpl w:val="69426F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A571B9"/>
    <w:multiLevelType w:val="hybridMultilevel"/>
    <w:tmpl w:val="0BDEC1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hyphenationZone w:val="283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0BC8"/>
    <w:rsid w:val="000C1F8E"/>
    <w:rsid w:val="000D6051"/>
    <w:rsid w:val="000E3913"/>
    <w:rsid w:val="001660F0"/>
    <w:rsid w:val="001A2444"/>
    <w:rsid w:val="001D562B"/>
    <w:rsid w:val="00230838"/>
    <w:rsid w:val="002A0BB9"/>
    <w:rsid w:val="00353BA6"/>
    <w:rsid w:val="00361A4A"/>
    <w:rsid w:val="00393659"/>
    <w:rsid w:val="003F2E55"/>
    <w:rsid w:val="00413E8F"/>
    <w:rsid w:val="00415BA3"/>
    <w:rsid w:val="004571F6"/>
    <w:rsid w:val="00517BF2"/>
    <w:rsid w:val="00587271"/>
    <w:rsid w:val="00612D53"/>
    <w:rsid w:val="00634C1B"/>
    <w:rsid w:val="006A1727"/>
    <w:rsid w:val="006A1D26"/>
    <w:rsid w:val="007027DE"/>
    <w:rsid w:val="00715263"/>
    <w:rsid w:val="007F12B7"/>
    <w:rsid w:val="00801D2A"/>
    <w:rsid w:val="00840FDB"/>
    <w:rsid w:val="00891A64"/>
    <w:rsid w:val="008C145C"/>
    <w:rsid w:val="00941FC6"/>
    <w:rsid w:val="009F0BE0"/>
    <w:rsid w:val="009F6E66"/>
    <w:rsid w:val="00A261B0"/>
    <w:rsid w:val="00AB17CE"/>
    <w:rsid w:val="00B664C3"/>
    <w:rsid w:val="00BA6D97"/>
    <w:rsid w:val="00BD0BC8"/>
    <w:rsid w:val="00BD2D20"/>
    <w:rsid w:val="00CD414F"/>
    <w:rsid w:val="00CE0389"/>
    <w:rsid w:val="00D648D1"/>
    <w:rsid w:val="00DA2833"/>
    <w:rsid w:val="00DD3397"/>
    <w:rsid w:val="00ED3077"/>
    <w:rsid w:val="00EF1C9C"/>
    <w:rsid w:val="00F5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FAA37"/>
  <w15:docId w15:val="{DF521932-9CA3-43F2-9746-71F929F6C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6A17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D414F"/>
    <w:pPr>
      <w:ind w:left="720"/>
      <w:contextualSpacing/>
    </w:pPr>
  </w:style>
  <w:style w:type="table" w:styleId="Grigliatabella">
    <w:name w:val="Table Grid"/>
    <w:basedOn w:val="Tabellanormale"/>
    <w:uiPriority w:val="39"/>
    <w:rsid w:val="001A2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unhideWhenUsed/>
    <w:qFormat/>
    <w:rsid w:val="008C145C"/>
    <w:pPr>
      <w:spacing w:after="120"/>
    </w:pPr>
    <w:rPr>
      <w:rFonts w:eastAsiaTheme="minorHAns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C145C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wordbuilder</vt:lpstr>
    </vt:vector>
  </TitlesOfParts>
  <Company>Microsoft</Company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wordbuilder</dc:title>
  <dc:creator>INTSIG</dc:creator>
  <dc:description>Intsig Word Converter</dc:description>
  <cp:lastModifiedBy>Microsoft Office User</cp:lastModifiedBy>
  <cp:revision>19</cp:revision>
  <dcterms:created xsi:type="dcterms:W3CDTF">2023-03-03T16:39:00Z</dcterms:created>
  <dcterms:modified xsi:type="dcterms:W3CDTF">2024-01-08T15:38:00Z</dcterms:modified>
</cp:coreProperties>
</file>